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C7EE1">
      <w:pPr>
        <w:pStyle w:val="4"/>
        <w:spacing w:after="468" w:afterLines="150"/>
        <w:jc w:val="center"/>
        <w:rPr>
          <w:rFonts w:hint="eastAsia" w:ascii="楷体_GB2312" w:eastAsia="楷体_GB2312"/>
          <w:b w:val="0"/>
          <w:bCs w:val="0"/>
          <w:sz w:val="43"/>
          <w:szCs w:val="43"/>
        </w:rPr>
      </w:pPr>
    </w:p>
    <w:p w14:paraId="75523B6A">
      <w:pPr>
        <w:pStyle w:val="4"/>
        <w:spacing w:after="468" w:afterLines="150"/>
        <w:jc w:val="center"/>
        <w:rPr>
          <w:rFonts w:hint="eastAsia" w:ascii="楷体_GB2312" w:eastAsia="楷体_GB2312"/>
          <w:b w:val="0"/>
          <w:bCs w:val="0"/>
          <w:sz w:val="40"/>
          <w:szCs w:val="40"/>
          <w:lang w:val="en-US" w:eastAsia="zh-CN"/>
        </w:rPr>
      </w:pPr>
      <w:r>
        <w:rPr>
          <w:rFonts w:hint="eastAsia" w:ascii="楷体_GB2312" w:eastAsia="楷体_GB2312"/>
          <w:b w:val="0"/>
          <w:bCs w:val="0"/>
          <w:sz w:val="40"/>
          <w:szCs w:val="40"/>
        </w:rPr>
        <w:t>暨南大学高等</w:t>
      </w:r>
      <w:r>
        <w:rPr>
          <w:rFonts w:hint="eastAsia" w:ascii="楷体_GB2312" w:eastAsia="楷体_GB2312"/>
          <w:b w:val="0"/>
          <w:bCs w:val="0"/>
          <w:sz w:val="40"/>
          <w:szCs w:val="40"/>
          <w:lang w:val="en-US" w:eastAsia="zh-CN"/>
        </w:rPr>
        <w:t>教育自学考试</w:t>
      </w:r>
    </w:p>
    <w:p w14:paraId="7D8C58B4">
      <w:pPr>
        <w:jc w:val="center"/>
        <w:rPr>
          <w:rFonts w:hint="eastAsia" w:ascii="宋体"/>
          <w:b/>
          <w:bCs/>
          <w:sz w:val="72"/>
        </w:rPr>
      </w:pPr>
      <w:r>
        <w:rPr>
          <w:rFonts w:hint="eastAsia" w:ascii="宋体"/>
          <w:b/>
          <w:bCs/>
          <w:sz w:val="72"/>
        </w:rPr>
        <w:t>学 生 毕 业 论 文</w:t>
      </w:r>
    </w:p>
    <w:p w14:paraId="798A3926">
      <w:pPr>
        <w:jc w:val="center"/>
        <w:rPr>
          <w:rFonts w:hint="eastAsia" w:ascii="黑体" w:eastAsia="黑体"/>
          <w:sz w:val="36"/>
        </w:rPr>
      </w:pPr>
    </w:p>
    <w:p w14:paraId="6B2CD0E4">
      <w:pPr>
        <w:jc w:val="center"/>
        <w:rPr>
          <w:rFonts w:hint="eastAsia" w:ascii="黑体" w:eastAsia="黑体"/>
          <w:sz w:val="36"/>
        </w:rPr>
      </w:pPr>
    </w:p>
    <w:p w14:paraId="51B03405">
      <w:pPr>
        <w:jc w:val="both"/>
        <w:rPr>
          <w:rFonts w:hint="eastAsia" w:ascii="黑体" w:eastAsia="黑体"/>
          <w:sz w:val="36"/>
        </w:rPr>
      </w:pPr>
    </w:p>
    <w:p w14:paraId="4A69F7BD">
      <w:pPr>
        <w:jc w:val="both"/>
        <w:rPr>
          <w:rFonts w:hint="eastAsia" w:ascii="黑体" w:eastAsia="黑体"/>
          <w:sz w:val="36"/>
        </w:rPr>
      </w:pPr>
      <w:r>
        <w:rPr>
          <w:sz w:val="30"/>
        </w:rPr>
        <mc:AlternateContent>
          <mc:Choice Requires="wps">
            <w:drawing>
              <wp:anchor distT="0" distB="0" distL="114300" distR="114300" simplePos="0" relativeHeight="251666432" behindDoc="0" locked="0" layoutInCell="1" allowOverlap="1">
                <wp:simplePos x="0" y="0"/>
                <wp:positionH relativeFrom="column">
                  <wp:posOffset>2541905</wp:posOffset>
                </wp:positionH>
                <wp:positionV relativeFrom="paragraph">
                  <wp:posOffset>146685</wp:posOffset>
                </wp:positionV>
                <wp:extent cx="2301240" cy="536575"/>
                <wp:effectExtent l="6350" t="6350" r="16510" b="9525"/>
                <wp:wrapNone/>
                <wp:docPr id="564336582" name="圆角矩形 13"/>
                <wp:cNvGraphicFramePr/>
                <a:graphic xmlns:a="http://schemas.openxmlformats.org/drawingml/2006/main">
                  <a:graphicData uri="http://schemas.microsoft.com/office/word/2010/wordprocessingShape">
                    <wps:wsp>
                      <wps:cNvSpPr/>
                      <wps:spPr>
                        <a:xfrm>
                          <a:off x="0" y="0"/>
                          <a:ext cx="2301240" cy="536575"/>
                        </a:xfrm>
                        <a:prstGeom prst="round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txbx>
                        <w:txbxContent>
                          <w:p w14:paraId="175F3DFB">
                            <w:pPr>
                              <w:rPr>
                                <w:rFonts w:hint="eastAsia" w:ascii="宋体" w:hAnsi="宋体" w:eastAsia="宋体" w:cs="宋体"/>
                                <w:b/>
                                <w:bCs/>
                                <w:color w:val="FF0000"/>
                                <w:sz w:val="24"/>
                                <w:szCs w:val="24"/>
                                <w:lang w:eastAsia="zh-CN"/>
                              </w:rPr>
                            </w:pPr>
                            <w:r>
                              <w:rPr>
                                <w:rFonts w:hint="eastAsia" w:ascii="宋体" w:hAnsi="宋体"/>
                                <w:color w:val="FF0000"/>
                                <w:sz w:val="24"/>
                              </w:rPr>
                              <w:t>此处内容</w:t>
                            </w:r>
                            <w:r>
                              <w:rPr>
                                <w:rFonts w:hint="eastAsia" w:ascii="宋体" w:hAnsi="宋体"/>
                                <w:b/>
                                <w:bCs/>
                                <w:color w:val="FF0000"/>
                                <w:sz w:val="24"/>
                              </w:rPr>
                              <w:t>占行居中</w:t>
                            </w:r>
                            <w:r>
                              <w:rPr>
                                <w:rFonts w:hint="eastAsia" w:ascii="宋体" w:hAnsi="宋体"/>
                                <w:color w:val="FF0000"/>
                                <w:sz w:val="24"/>
                              </w:rPr>
                              <w:t>，宋体小二</w:t>
                            </w:r>
                            <w:r>
                              <w:rPr>
                                <w:rFonts w:hint="eastAsia" w:ascii="宋体" w:hAnsi="宋体"/>
                                <w:b/>
                                <w:bCs/>
                                <w:color w:val="FF0000"/>
                                <w:sz w:val="24"/>
                                <w:lang w:eastAsia="zh-CN"/>
                              </w:rPr>
                              <w:t>（</w:t>
                            </w:r>
                            <w:r>
                              <w:rPr>
                                <w:rFonts w:hint="eastAsia" w:ascii="宋体" w:hAnsi="宋体"/>
                                <w:b/>
                                <w:bCs/>
                                <w:color w:val="FF0000"/>
                                <w:sz w:val="24"/>
                                <w:lang w:val="en-US" w:eastAsia="zh-CN"/>
                              </w:rPr>
                              <w:t>论文题目</w:t>
                            </w:r>
                            <w:r>
                              <w:rPr>
                                <w:rFonts w:hint="eastAsia" w:ascii="宋体" w:hAnsi="宋体" w:eastAsia="宋体" w:cs="宋体"/>
                                <w:b/>
                                <w:bCs/>
                                <w:color w:val="FF0000"/>
                                <w:sz w:val="24"/>
                                <w:szCs w:val="24"/>
                              </w:rPr>
                              <w:t>一般不超过20字</w:t>
                            </w:r>
                            <w:r>
                              <w:rPr>
                                <w:rFonts w:hint="eastAsia" w:ascii="宋体" w:hAnsi="宋体" w:cs="宋体"/>
                                <w:b/>
                                <w:bCs/>
                                <w:color w:val="FF0000"/>
                                <w:sz w:val="24"/>
                                <w:szCs w:val="24"/>
                                <w:lang w:eastAsia="zh-CN"/>
                              </w:rPr>
                              <w:t>）</w:t>
                            </w:r>
                          </w:p>
                          <w:p w14:paraId="12A364E6">
                            <w:pPr>
                              <w:rPr>
                                <w:rFonts w:hint="eastAsia" w:ascii="宋体" w:hAnsi="宋体" w:eastAsia="宋体"/>
                                <w:color w:val="FF0000"/>
                                <w:sz w:val="24"/>
                                <w:lang w:eastAsia="zh-CN"/>
                              </w:rPr>
                            </w:pPr>
                            <w:r>
                              <w:rPr>
                                <w:rFonts w:hint="eastAsia" w:ascii="宋体" w:hAnsi="宋体"/>
                                <w:color w:val="FF0000"/>
                                <w:sz w:val="24"/>
                                <w:lang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13" o:spid="_x0000_s1026" o:spt="2" style="position:absolute;left:0pt;margin-left:200.15pt;margin-top:11.55pt;height:42.25pt;width:181.2pt;z-index:251666432;v-text-anchor:middle;mso-width-relative:page;mso-height-relative:page;" fillcolor="#FFFFFF [3212]" filled="t" stroked="t" coordsize="21600,21600" arcsize="0.166666666666667" o:gfxdata="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eR21o2AAAAAoBAAAPAAAAAAAAAAEAIAAAACIAAABkcnMvZG93bnJldi54bWxQ&#10;SwECFAAUAAAACACHTuJAsL9FlqICAAA1BQAADgAAAAAAAAABACAAAAAnAQAAZHJzL2Uyb0RvYy54&#10;bWxQSwUGAAAAAAYABgBZAQAAOwYAAAAA&#10;">
                <v:fill on="t" focussize="0,0"/>
                <v:stroke weight="1pt" color="#2E54A1 [2404]" miterlimit="8" joinstyle="miter"/>
                <v:imagedata o:title=""/>
                <o:lock v:ext="edit" aspectratio="f"/>
                <v:textbox>
                  <w:txbxContent>
                    <w:p w14:paraId="175F3DFB">
                      <w:pPr>
                        <w:rPr>
                          <w:rFonts w:hint="eastAsia" w:ascii="宋体" w:hAnsi="宋体" w:eastAsia="宋体" w:cs="宋体"/>
                          <w:b/>
                          <w:bCs/>
                          <w:color w:val="FF0000"/>
                          <w:sz w:val="24"/>
                          <w:szCs w:val="24"/>
                          <w:lang w:eastAsia="zh-CN"/>
                        </w:rPr>
                      </w:pPr>
                      <w:r>
                        <w:rPr>
                          <w:rFonts w:hint="eastAsia" w:ascii="宋体" w:hAnsi="宋体"/>
                          <w:color w:val="FF0000"/>
                          <w:sz w:val="24"/>
                        </w:rPr>
                        <w:t>此处内容</w:t>
                      </w:r>
                      <w:r>
                        <w:rPr>
                          <w:rFonts w:hint="eastAsia" w:ascii="宋体" w:hAnsi="宋体"/>
                          <w:b/>
                          <w:bCs/>
                          <w:color w:val="FF0000"/>
                          <w:sz w:val="24"/>
                        </w:rPr>
                        <w:t>占行居中</w:t>
                      </w:r>
                      <w:r>
                        <w:rPr>
                          <w:rFonts w:hint="eastAsia" w:ascii="宋体" w:hAnsi="宋体"/>
                          <w:color w:val="FF0000"/>
                          <w:sz w:val="24"/>
                        </w:rPr>
                        <w:t>，宋体小二</w:t>
                      </w:r>
                      <w:r>
                        <w:rPr>
                          <w:rFonts w:hint="eastAsia" w:ascii="宋体" w:hAnsi="宋体"/>
                          <w:b/>
                          <w:bCs/>
                          <w:color w:val="FF0000"/>
                          <w:sz w:val="24"/>
                          <w:lang w:eastAsia="zh-CN"/>
                        </w:rPr>
                        <w:t>（</w:t>
                      </w:r>
                      <w:r>
                        <w:rPr>
                          <w:rFonts w:hint="eastAsia" w:ascii="宋体" w:hAnsi="宋体"/>
                          <w:b/>
                          <w:bCs/>
                          <w:color w:val="FF0000"/>
                          <w:sz w:val="24"/>
                          <w:lang w:val="en-US" w:eastAsia="zh-CN"/>
                        </w:rPr>
                        <w:t>论文题目</w:t>
                      </w:r>
                      <w:r>
                        <w:rPr>
                          <w:rFonts w:hint="eastAsia" w:ascii="宋体" w:hAnsi="宋体" w:eastAsia="宋体" w:cs="宋体"/>
                          <w:b/>
                          <w:bCs/>
                          <w:color w:val="FF0000"/>
                          <w:sz w:val="24"/>
                          <w:szCs w:val="24"/>
                        </w:rPr>
                        <w:t>一般不超过20字</w:t>
                      </w:r>
                      <w:r>
                        <w:rPr>
                          <w:rFonts w:hint="eastAsia" w:ascii="宋体" w:hAnsi="宋体" w:cs="宋体"/>
                          <w:b/>
                          <w:bCs/>
                          <w:color w:val="FF0000"/>
                          <w:sz w:val="24"/>
                          <w:szCs w:val="24"/>
                          <w:lang w:eastAsia="zh-CN"/>
                        </w:rPr>
                        <w:t>）</w:t>
                      </w:r>
                    </w:p>
                    <w:p w14:paraId="12A364E6">
                      <w:pPr>
                        <w:rPr>
                          <w:rFonts w:hint="eastAsia" w:ascii="宋体" w:hAnsi="宋体" w:eastAsia="宋体"/>
                          <w:color w:val="FF0000"/>
                          <w:sz w:val="24"/>
                          <w:lang w:eastAsia="zh-CN"/>
                        </w:rPr>
                      </w:pPr>
                      <w:r>
                        <w:rPr>
                          <w:rFonts w:hint="eastAsia" w:ascii="宋体" w:hAnsi="宋体"/>
                          <w:color w:val="FF0000"/>
                          <w:sz w:val="24"/>
                          <w:lang w:eastAsia="zh-CN"/>
                        </w:rPr>
                        <w:t>）</w:t>
                      </w:r>
                    </w:p>
                  </w:txbxContent>
                </v:textbox>
              </v:roundrect>
            </w:pict>
          </mc:Fallback>
        </mc:AlternateContent>
      </w:r>
    </w:p>
    <w:p w14:paraId="774F478C">
      <w:pPr>
        <w:pStyle w:val="4"/>
        <w:ind w:firstLine="1699" w:firstLineChars="472"/>
        <w:jc w:val="both"/>
        <w:rPr>
          <w:rFonts w:hint="eastAsia" w:ascii="宋体" w:hAnsi="宋体"/>
          <w:b/>
          <w:sz w:val="36"/>
          <w:szCs w:val="36"/>
          <w:u w:val="single"/>
        </w:rPr>
      </w:pPr>
      <w:r>
        <w:rPr>
          <w:rFonts w:hint="eastAsia" w:ascii="宋体" w:hAnsi="宋体"/>
          <w:b/>
          <w:bCs/>
          <w:sz w:val="36"/>
          <w:szCs w:val="36"/>
        </w:rPr>
        <w:t xml:space="preserve">题    目： </w:t>
      </w:r>
      <w:r>
        <w:rPr>
          <w:rFonts w:hint="eastAsia" w:ascii="宋体" w:hAnsi="宋体"/>
          <w:b/>
          <w:bCs/>
          <w:sz w:val="36"/>
          <w:szCs w:val="36"/>
          <w:u w:val="single"/>
        </w:rPr>
        <w:t xml:space="preserve">                      </w:t>
      </w:r>
    </w:p>
    <w:p w14:paraId="28850B12">
      <w:pPr>
        <w:ind w:left="1800" w:leftChars="900"/>
        <w:rPr>
          <w:rFonts w:hint="eastAsia" w:ascii="宋体" w:hAnsi="宋体"/>
          <w:b/>
          <w:bCs/>
          <w:sz w:val="36"/>
          <w:szCs w:val="36"/>
        </w:rPr>
      </w:pPr>
    </w:p>
    <w:p w14:paraId="2D6AE36F">
      <w:pPr>
        <w:tabs>
          <w:tab w:val="left" w:pos="1800"/>
        </w:tabs>
        <w:ind w:left="1714" w:leftChars="857"/>
        <w:rPr>
          <w:rFonts w:hint="eastAsia" w:ascii="宋体" w:hAnsi="宋体"/>
          <w:b/>
          <w:bCs/>
          <w:sz w:val="36"/>
          <w:szCs w:val="36"/>
          <w:u w:val="single"/>
        </w:rPr>
      </w:pPr>
      <w:r>
        <w:rPr>
          <w:rFonts w:hint="eastAsia" w:ascii="宋体" w:hAnsi="宋体"/>
          <w:b/>
          <w:bCs/>
          <w:sz w:val="36"/>
          <w:szCs w:val="36"/>
        </w:rPr>
        <w:t xml:space="preserve">学    号： </w:t>
      </w:r>
      <w:r>
        <w:rPr>
          <w:rFonts w:hint="eastAsia" w:ascii="宋体" w:hAnsi="宋体"/>
          <w:b/>
          <w:bCs/>
          <w:sz w:val="36"/>
          <w:szCs w:val="36"/>
          <w:u w:val="single"/>
        </w:rPr>
        <w:t xml:space="preserve">                   </w:t>
      </w:r>
      <w:r>
        <w:rPr>
          <w:rFonts w:hint="eastAsia" w:ascii="宋体" w:hAnsi="宋体"/>
          <w:sz w:val="36"/>
          <w:szCs w:val="36"/>
          <w:u w:val="single"/>
        </w:rPr>
        <w:t xml:space="preserve">   </w:t>
      </w:r>
    </w:p>
    <w:p w14:paraId="31EA2D21">
      <w:pPr>
        <w:tabs>
          <w:tab w:val="left" w:pos="1800"/>
        </w:tabs>
        <w:ind w:left="1714" w:leftChars="857"/>
        <w:rPr>
          <w:rFonts w:hint="eastAsia" w:ascii="宋体" w:hAnsi="宋体"/>
          <w:b/>
          <w:bCs/>
          <w:sz w:val="36"/>
          <w:szCs w:val="36"/>
        </w:rPr>
      </w:pPr>
    </w:p>
    <w:p w14:paraId="46178F34">
      <w:pPr>
        <w:tabs>
          <w:tab w:val="left" w:pos="1800"/>
          <w:tab w:val="left" w:pos="7500"/>
        </w:tabs>
        <w:ind w:left="1714" w:leftChars="857"/>
        <w:rPr>
          <w:rFonts w:hint="eastAsia" w:ascii="宋体" w:hAnsi="宋体"/>
          <w:b/>
          <w:bCs/>
          <w:sz w:val="36"/>
          <w:szCs w:val="36"/>
          <w:u w:val="single"/>
        </w:rPr>
      </w:pPr>
      <w:r>
        <w:rPr>
          <w:rFonts w:hint="eastAsia" w:ascii="宋体" w:hAnsi="宋体"/>
          <w:b/>
          <w:bCs/>
          <w:sz w:val="36"/>
          <w:szCs w:val="36"/>
        </w:rPr>
        <w:t xml:space="preserve">专    业： </w:t>
      </w:r>
      <w:r>
        <w:rPr>
          <w:rFonts w:hint="eastAsia" w:ascii="宋体" w:hAnsi="宋体"/>
          <w:b/>
          <w:bCs/>
          <w:sz w:val="36"/>
          <w:szCs w:val="36"/>
          <w:u w:val="single"/>
        </w:rPr>
        <w:t xml:space="preserve">                   </w:t>
      </w:r>
      <w:r>
        <w:rPr>
          <w:rFonts w:hint="eastAsia" w:ascii="宋体" w:hAnsi="宋体"/>
          <w:sz w:val="36"/>
          <w:szCs w:val="36"/>
          <w:u w:val="single"/>
        </w:rPr>
        <w:t xml:space="preserve">   </w:t>
      </w:r>
    </w:p>
    <w:p w14:paraId="187ADC15">
      <w:pPr>
        <w:tabs>
          <w:tab w:val="left" w:pos="1800"/>
        </w:tabs>
        <w:ind w:left="1714" w:leftChars="857"/>
        <w:rPr>
          <w:rFonts w:hint="eastAsia" w:ascii="宋体" w:hAnsi="宋体"/>
          <w:b/>
          <w:bCs/>
          <w:sz w:val="36"/>
          <w:szCs w:val="36"/>
        </w:rPr>
      </w:pPr>
    </w:p>
    <w:p w14:paraId="27DD96CD">
      <w:pPr>
        <w:tabs>
          <w:tab w:val="left" w:pos="1800"/>
        </w:tabs>
        <w:spacing w:line="480" w:lineRule="auto"/>
        <w:ind w:left="1714" w:leftChars="857"/>
        <w:rPr>
          <w:rFonts w:hint="eastAsia" w:ascii="宋体" w:hAnsi="宋体"/>
          <w:b/>
          <w:bCs/>
          <w:sz w:val="36"/>
          <w:szCs w:val="36"/>
          <w:u w:val="single"/>
        </w:rPr>
      </w:pPr>
      <w:r>
        <w:rPr>
          <w:rFonts w:hint="eastAsia" w:ascii="宋体" w:hAnsi="宋体"/>
          <w:b/>
          <w:bCs/>
          <w:sz w:val="36"/>
          <w:szCs w:val="36"/>
        </w:rPr>
        <w:t xml:space="preserve">学生姓名： </w:t>
      </w:r>
      <w:r>
        <w:rPr>
          <w:rFonts w:hint="eastAsia" w:ascii="宋体" w:hAnsi="宋体"/>
          <w:b/>
          <w:bCs/>
          <w:sz w:val="36"/>
          <w:szCs w:val="36"/>
          <w:u w:val="single"/>
        </w:rPr>
        <w:t xml:space="preserve">                      </w:t>
      </w:r>
    </w:p>
    <w:p w14:paraId="13A40271">
      <w:pPr>
        <w:tabs>
          <w:tab w:val="left" w:pos="1800"/>
        </w:tabs>
        <w:spacing w:line="480" w:lineRule="auto"/>
        <w:ind w:left="1714" w:leftChars="857"/>
        <w:rPr>
          <w:rFonts w:hint="eastAsia" w:ascii="宋体" w:hAnsi="宋体"/>
          <w:b/>
          <w:bCs/>
          <w:sz w:val="36"/>
          <w:szCs w:val="36"/>
          <w:u w:val="single"/>
        </w:rPr>
      </w:pPr>
    </w:p>
    <w:p w14:paraId="15277318">
      <w:pPr>
        <w:tabs>
          <w:tab w:val="left" w:pos="1800"/>
        </w:tabs>
        <w:spacing w:line="480" w:lineRule="auto"/>
        <w:ind w:left="1714" w:leftChars="857"/>
        <w:rPr>
          <w:rFonts w:hint="eastAsia" w:ascii="宋体"/>
          <w:b/>
          <w:bCs/>
          <w:sz w:val="36"/>
          <w:u w:val="single"/>
        </w:rPr>
      </w:pPr>
      <w:r>
        <w:rPr>
          <w:rFonts w:hint="eastAsia" w:ascii="宋体" w:hAnsi="宋体"/>
          <w:b/>
          <w:bCs/>
          <w:sz w:val="36"/>
          <w:szCs w:val="36"/>
        </w:rPr>
        <w:t xml:space="preserve">指导教师： </w:t>
      </w:r>
      <w:r>
        <w:rPr>
          <w:rFonts w:hint="eastAsia" w:ascii="宋体" w:hAnsi="宋体"/>
          <w:b/>
          <w:bCs/>
          <w:sz w:val="36"/>
          <w:szCs w:val="36"/>
          <w:u w:val="single"/>
        </w:rPr>
        <w:t xml:space="preserve">    </w:t>
      </w:r>
      <w:r>
        <w:rPr>
          <w:rFonts w:hint="eastAsia" w:ascii="宋体" w:hAnsi="宋体"/>
          <w:bCs/>
          <w:sz w:val="36"/>
          <w:szCs w:val="36"/>
          <w:u w:val="single"/>
        </w:rPr>
        <w:t xml:space="preserve">            </w:t>
      </w:r>
      <w:r>
        <w:rPr>
          <w:rFonts w:hint="eastAsia" w:ascii="宋体" w:hAnsi="宋体"/>
          <w:b/>
          <w:bCs/>
          <w:sz w:val="36"/>
          <w:szCs w:val="36"/>
          <w:u w:val="single"/>
        </w:rPr>
        <w:t xml:space="preserve">    </w:t>
      </w:r>
      <w:r>
        <w:rPr>
          <w:rFonts w:hint="eastAsia" w:ascii="宋体"/>
          <w:b/>
          <w:bCs/>
          <w:sz w:val="36"/>
          <w:u w:val="single"/>
        </w:rPr>
        <w:t xml:space="preserve">  </w:t>
      </w:r>
    </w:p>
    <w:p w14:paraId="31EFADF3">
      <w:pPr>
        <w:rPr>
          <w:rFonts w:hint="eastAsia" w:ascii="黑体" w:eastAsia="黑体"/>
          <w:sz w:val="36"/>
        </w:rPr>
      </w:pPr>
    </w:p>
    <w:p w14:paraId="55C6EA22">
      <w:pPr>
        <w:rPr>
          <w:rFonts w:hint="eastAsia" w:ascii="黑体" w:eastAsia="黑体"/>
          <w:sz w:val="36"/>
        </w:rPr>
      </w:pPr>
    </w:p>
    <w:p w14:paraId="544525BF">
      <w:pPr>
        <w:jc w:val="center"/>
        <w:rPr>
          <w:rFonts w:hint="eastAsia" w:ascii="黑体" w:eastAsia="黑体"/>
          <w:sz w:val="36"/>
        </w:rPr>
      </w:pPr>
      <w:r>
        <w:rPr>
          <w:rFonts w:hint="eastAsia" w:ascii="黑体" w:eastAsia="黑体"/>
          <w:sz w:val="36"/>
        </w:rPr>
        <w:t>二</w:t>
      </w:r>
      <w:r>
        <w:rPr>
          <w:rFonts w:hint="eastAsia" w:ascii="黑体" w:eastAsia="黑体"/>
          <w:sz w:val="36"/>
          <w:lang w:val="en-US" w:eastAsia="zh-CN"/>
        </w:rPr>
        <w:t>〇</w:t>
      </w:r>
      <w:r>
        <w:rPr>
          <w:rFonts w:hint="eastAsia" w:ascii="黑体" w:eastAsia="黑体"/>
          <w:sz w:val="36"/>
        </w:rPr>
        <w:t>二  年   月</w:t>
      </w:r>
    </w:p>
    <w:p w14:paraId="46BFE576">
      <w:pPr>
        <w:rPr>
          <w:rFonts w:hint="default" w:ascii="楷体_GB2312" w:eastAsia="楷体_GB2312"/>
          <w:b/>
          <w:bCs/>
          <w:sz w:val="44"/>
          <w:lang w:val="en-US" w:eastAsia="zh-CN"/>
        </w:rPr>
        <w:sectPr>
          <w:footerReference r:id="rId5" w:type="first"/>
          <w:headerReference r:id="rId3" w:type="default"/>
          <w:footerReference r:id="rId4" w:type="default"/>
          <w:pgSz w:w="11906" w:h="16838"/>
          <w:pgMar w:top="1418" w:right="1134" w:bottom="1418" w:left="1701" w:header="851" w:footer="992" w:gutter="0"/>
          <w:pgNumType w:fmt="decimal" w:start="1"/>
          <w:cols w:space="720" w:num="1"/>
          <w:docGrid w:type="linesAndChars" w:linePitch="312" w:charSpace="0"/>
        </w:sectPr>
      </w:pPr>
      <w:r>
        <w:rPr>
          <w:sz w:val="30"/>
        </w:rPr>
        <mc:AlternateContent>
          <mc:Choice Requires="wps">
            <w:drawing>
              <wp:anchor distT="0" distB="0" distL="114300" distR="114300" simplePos="0" relativeHeight="251667456" behindDoc="0" locked="0" layoutInCell="1" allowOverlap="1">
                <wp:simplePos x="0" y="0"/>
                <wp:positionH relativeFrom="column">
                  <wp:posOffset>3316605</wp:posOffset>
                </wp:positionH>
                <wp:positionV relativeFrom="paragraph">
                  <wp:posOffset>50165</wp:posOffset>
                </wp:positionV>
                <wp:extent cx="1729105" cy="661670"/>
                <wp:effectExtent l="6350" t="6350" r="17145" b="17780"/>
                <wp:wrapNone/>
                <wp:docPr id="1829679990" name="圆角矩形 13"/>
                <wp:cNvGraphicFramePr/>
                <a:graphic xmlns:a="http://schemas.openxmlformats.org/drawingml/2006/main">
                  <a:graphicData uri="http://schemas.microsoft.com/office/word/2010/wordprocessingShape">
                    <wps:wsp>
                      <wps:cNvSpPr/>
                      <wps:spPr>
                        <a:xfrm>
                          <a:off x="0" y="0"/>
                          <a:ext cx="1729105" cy="661670"/>
                        </a:xfrm>
                        <a:prstGeom prst="round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txbx>
                        <w:txbxContent>
                          <w:p w14:paraId="7EE0813B">
                            <w:pPr>
                              <w:jc w:val="center"/>
                              <w:rPr>
                                <w:rFonts w:hint="default" w:eastAsia="宋体"/>
                                <w:color w:val="FF0000"/>
                                <w:sz w:val="24"/>
                                <w:szCs w:val="24"/>
                                <w:lang w:val="en-US" w:eastAsia="zh-CN"/>
                              </w:rPr>
                            </w:pPr>
                            <w:r>
                              <w:rPr>
                                <w:rFonts w:hint="eastAsia"/>
                                <w:color w:val="FF0000"/>
                                <w:sz w:val="24"/>
                                <w:szCs w:val="24"/>
                              </w:rPr>
                              <w:t>此处填写</w:t>
                            </w:r>
                            <w:r>
                              <w:rPr>
                                <w:rFonts w:hint="eastAsia"/>
                                <w:b/>
                                <w:bCs/>
                                <w:color w:val="FF0000"/>
                                <w:sz w:val="24"/>
                                <w:szCs w:val="24"/>
                                <w:lang w:val="en-US" w:eastAsia="zh-CN"/>
                              </w:rPr>
                              <w:t>汉字</w:t>
                            </w:r>
                            <w:r>
                              <w:rPr>
                                <w:rFonts w:hint="eastAsia"/>
                                <w:color w:val="FF0000"/>
                                <w:sz w:val="24"/>
                                <w:szCs w:val="24"/>
                              </w:rPr>
                              <w:t>日期</w:t>
                            </w:r>
                            <w:r>
                              <w:rPr>
                                <w:rFonts w:hint="eastAsia"/>
                                <w:color w:val="FF0000"/>
                                <w:sz w:val="24"/>
                                <w:szCs w:val="24"/>
                                <w:lang w:eastAsia="zh-CN"/>
                              </w:rPr>
                              <w:t>，</w:t>
                            </w:r>
                            <w:r>
                              <w:rPr>
                                <w:rFonts w:hint="eastAsia"/>
                                <w:color w:val="FF0000"/>
                                <w:sz w:val="24"/>
                                <w:szCs w:val="24"/>
                                <w:lang w:val="en-US" w:eastAsia="zh-CN"/>
                              </w:rPr>
                              <w:t>如：二〇二五年 十月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13" o:spid="_x0000_s1026" o:spt="2" style="position:absolute;left:0pt;margin-left:261.15pt;margin-top:3.95pt;height:52.1pt;width:136.15pt;z-index:251667456;v-text-anchor:middle;mso-width-relative:page;mso-height-relative:page;" fillcolor="#FFFFFF [3212]" filled="t" stroked="t" coordsize="21600,21600" arcsize="0.166666666666667" o:gfxdata="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OkkMgPYAAAACQEAAA8AAAAAAAAAAQAgAAAAIgAAAGRycy9kb3ducmV2Lnht&#10;bFBLAQIUABQAAAAIAIdO4kCPpKnRpAIAADYFAAAOAAAAAAAAAAEAIAAAACcBAABkcnMvZTJvRG9j&#10;LnhtbFBLBQYAAAAABgAGAFkBAAA9BgAAAAA=&#10;">
                <v:fill on="t" focussize="0,0"/>
                <v:stroke weight="1pt" color="#2E54A1 [2404]" miterlimit="8" joinstyle="miter"/>
                <v:imagedata o:title=""/>
                <o:lock v:ext="edit" aspectratio="f"/>
                <v:textbox>
                  <w:txbxContent>
                    <w:p w14:paraId="7EE0813B">
                      <w:pPr>
                        <w:jc w:val="center"/>
                        <w:rPr>
                          <w:rFonts w:hint="default" w:eastAsia="宋体"/>
                          <w:color w:val="FF0000"/>
                          <w:sz w:val="24"/>
                          <w:szCs w:val="24"/>
                          <w:lang w:val="en-US" w:eastAsia="zh-CN"/>
                        </w:rPr>
                      </w:pPr>
                      <w:r>
                        <w:rPr>
                          <w:rFonts w:hint="eastAsia"/>
                          <w:color w:val="FF0000"/>
                          <w:sz w:val="24"/>
                          <w:szCs w:val="24"/>
                        </w:rPr>
                        <w:t>此处填写</w:t>
                      </w:r>
                      <w:r>
                        <w:rPr>
                          <w:rFonts w:hint="eastAsia"/>
                          <w:b/>
                          <w:bCs/>
                          <w:color w:val="FF0000"/>
                          <w:sz w:val="24"/>
                          <w:szCs w:val="24"/>
                          <w:lang w:val="en-US" w:eastAsia="zh-CN"/>
                        </w:rPr>
                        <w:t>汉字</w:t>
                      </w:r>
                      <w:r>
                        <w:rPr>
                          <w:rFonts w:hint="eastAsia"/>
                          <w:color w:val="FF0000"/>
                          <w:sz w:val="24"/>
                          <w:szCs w:val="24"/>
                        </w:rPr>
                        <w:t>日期</w:t>
                      </w:r>
                      <w:r>
                        <w:rPr>
                          <w:rFonts w:hint="eastAsia"/>
                          <w:color w:val="FF0000"/>
                          <w:sz w:val="24"/>
                          <w:szCs w:val="24"/>
                          <w:lang w:eastAsia="zh-CN"/>
                        </w:rPr>
                        <w:t>，</w:t>
                      </w:r>
                      <w:r>
                        <w:rPr>
                          <w:rFonts w:hint="eastAsia"/>
                          <w:color w:val="FF0000"/>
                          <w:sz w:val="24"/>
                          <w:szCs w:val="24"/>
                          <w:lang w:val="en-US" w:eastAsia="zh-CN"/>
                        </w:rPr>
                        <w:t>如：二〇二五年 十月</w:t>
                      </w:r>
                    </w:p>
                  </w:txbxContent>
                </v:textbox>
              </v:roundrect>
            </w:pict>
          </mc:Fallback>
        </mc:AlternateContent>
      </w:r>
      <w:r>
        <w:rPr>
          <w:rFonts w:hint="eastAsia" w:ascii="楷体_GB2312" w:eastAsia="楷体_GB2312"/>
          <w:b/>
          <w:bCs/>
          <w:sz w:val="44"/>
          <w:lang w:val="en-US" w:eastAsia="zh-CN"/>
        </w:rPr>
        <w:t xml:space="preserve"> </w:t>
      </w:r>
    </w:p>
    <w:p w14:paraId="04DA6F2D">
      <w:pPr>
        <w:spacing w:line="800" w:lineRule="exact"/>
        <w:jc w:val="center"/>
        <w:rPr>
          <w:rFonts w:hint="eastAsia" w:ascii="楷体_GB2312" w:eastAsia="楷体_GB2312"/>
          <w:b/>
          <w:bCs/>
          <w:sz w:val="44"/>
        </w:rPr>
      </w:pPr>
      <w:r>
        <w:rPr>
          <w:rFonts w:hint="eastAsia" w:ascii="楷体_GB2312" w:eastAsia="楷体_GB2312"/>
          <w:b/>
          <w:bCs/>
          <w:sz w:val="44"/>
        </w:rPr>
        <w:t>诚 信 声 明</w:t>
      </w:r>
    </w:p>
    <w:p w14:paraId="0B7AFE00">
      <w:pPr>
        <w:spacing w:line="800" w:lineRule="exact"/>
        <w:rPr>
          <w:rFonts w:hint="eastAsia" w:ascii="楷体_GB2312" w:eastAsia="楷体_GB2312"/>
          <w:sz w:val="32"/>
        </w:rPr>
      </w:pPr>
    </w:p>
    <w:p w14:paraId="75F5EE73">
      <w:pPr>
        <w:pStyle w:val="5"/>
        <w:spacing w:line="800" w:lineRule="exact"/>
        <w:ind w:firstLine="600"/>
        <w:rPr>
          <w:rFonts w:hint="eastAsia" w:eastAsia="楷体_GB2312"/>
          <w:sz w:val="30"/>
        </w:rPr>
      </w:pPr>
      <w:r>
        <w:rPr>
          <w:rFonts w:hint="eastAsia" w:eastAsia="楷体_GB2312"/>
          <w:sz w:val="30"/>
        </w:rPr>
        <w:t>我声明，所呈交的毕业论文是本人在老师指导下进行的研究工作及取得的研究成果。据我查证，除了文中特别加以标注和致谢的地方外，论文中不包含其他人已经发表或撰写过的研究成果，也不包含为获得其他教育机构的学位或证书而使用过的材料。我承诺，论文中的所有内容均真实、可信。</w:t>
      </w:r>
    </w:p>
    <w:p w14:paraId="24D6D524">
      <w:pPr>
        <w:pStyle w:val="5"/>
        <w:spacing w:line="800" w:lineRule="exact"/>
        <w:ind w:firstLine="600"/>
        <w:rPr>
          <w:rFonts w:hint="eastAsia" w:eastAsia="楷体_GB2312"/>
          <w:sz w:val="30"/>
        </w:rPr>
      </w:pPr>
    </w:p>
    <w:p w14:paraId="23D466FA">
      <w:pPr>
        <w:pStyle w:val="5"/>
        <w:spacing w:line="800" w:lineRule="exact"/>
        <w:ind w:firstLine="600"/>
        <w:rPr>
          <w:rFonts w:hint="eastAsia" w:eastAsia="楷体_GB2312"/>
          <w:sz w:val="30"/>
        </w:rPr>
      </w:pPr>
      <w:r>
        <w:rPr>
          <w:sz w:val="30"/>
        </w:rPr>
        <mc:AlternateContent>
          <mc:Choice Requires="wps">
            <w:drawing>
              <wp:anchor distT="0" distB="0" distL="114300" distR="114300" simplePos="0" relativeHeight="251668480" behindDoc="0" locked="0" layoutInCell="1" allowOverlap="1">
                <wp:simplePos x="0" y="0"/>
                <wp:positionH relativeFrom="column">
                  <wp:posOffset>1097280</wp:posOffset>
                </wp:positionH>
                <wp:positionV relativeFrom="paragraph">
                  <wp:posOffset>235585</wp:posOffset>
                </wp:positionV>
                <wp:extent cx="2362200" cy="406400"/>
                <wp:effectExtent l="6350" t="6350" r="8890" b="13970"/>
                <wp:wrapNone/>
                <wp:docPr id="13" name="圆角矩形 13"/>
                <wp:cNvGraphicFramePr/>
                <a:graphic xmlns:a="http://schemas.openxmlformats.org/drawingml/2006/main">
                  <a:graphicData uri="http://schemas.microsoft.com/office/word/2010/wordprocessingShape">
                    <wps:wsp>
                      <wps:cNvSpPr/>
                      <wps:spPr>
                        <a:xfrm>
                          <a:off x="0" y="0"/>
                          <a:ext cx="2362200" cy="406400"/>
                        </a:xfrm>
                        <a:prstGeom prst="roundRect">
                          <a:avLst/>
                        </a:prstGeom>
                      </wps:spPr>
                      <wps:style>
                        <a:lnRef idx="2">
                          <a:schemeClr val="accent1"/>
                        </a:lnRef>
                        <a:fillRef idx="0">
                          <a:srgbClr val="FFFFFF"/>
                        </a:fillRef>
                        <a:effectRef idx="0">
                          <a:srgbClr val="FFFFFF"/>
                        </a:effectRef>
                        <a:fontRef idx="minor">
                          <a:schemeClr val="tx1"/>
                        </a:fontRef>
                      </wps:style>
                      <wps:txbx>
                        <w:txbxContent>
                          <w:p w14:paraId="4BBD2BC1">
                            <w:pPr>
                              <w:rPr>
                                <w:rFonts w:ascii="宋体" w:hAnsi="宋体"/>
                                <w:color w:val="FF0000"/>
                                <w:sz w:val="24"/>
                              </w:rPr>
                            </w:pPr>
                            <w:r>
                              <w:rPr>
                                <w:rFonts w:hint="eastAsia" w:ascii="宋体" w:hAnsi="宋体"/>
                                <w:color w:val="FF0000"/>
                                <w:sz w:val="24"/>
                              </w:rPr>
                              <w:t>此处插入</w:t>
                            </w:r>
                            <w:r>
                              <w:rPr>
                                <w:rFonts w:hint="eastAsia" w:ascii="宋体" w:hAnsi="宋体"/>
                                <w:b/>
                                <w:bCs/>
                                <w:color w:val="FF0000"/>
                                <w:sz w:val="24"/>
                                <w:lang w:val="en-US" w:eastAsia="zh-CN"/>
                              </w:rPr>
                              <w:t>电子签/</w:t>
                            </w:r>
                            <w:r>
                              <w:rPr>
                                <w:rFonts w:hint="eastAsia" w:ascii="宋体" w:hAnsi="宋体"/>
                                <w:b/>
                                <w:bCs/>
                                <w:color w:val="FF0000"/>
                                <w:sz w:val="24"/>
                              </w:rPr>
                              <w:t>手写签名图片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6.4pt;margin-top:18.55pt;height:32pt;width:186pt;z-index:251668480;v-text-anchor:middle;mso-width-relative:page;mso-height-relative:page;" filled="f" stroked="t" coordsize="21600,21600" arcsize="0.166666666666667" o:gfxdata="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e2Zf/VAAAACgEAAA8AAAAAAAAAAQAg&#10;AAAAIgAAAGRycy9kb3ducmV2LnhtbFBLAQIUABQAAAAIAIdO4kBLTl0jgwIAAOMEAAAOAAAAAAAA&#10;AAEAIAAAACQBAABkcnMvZTJvRG9jLnhtbFBLBQYAAAAABgAGAFkBAAAZBgAAAAA=&#10;">
                <v:fill on="f" focussize="0,0"/>
                <v:stroke weight="1pt" color="#4874CB [3204]" miterlimit="8" joinstyle="miter"/>
                <v:imagedata o:title=""/>
                <o:lock v:ext="edit" aspectratio="f"/>
                <v:textbox>
                  <w:txbxContent>
                    <w:p w14:paraId="4BBD2BC1">
                      <w:pPr>
                        <w:rPr>
                          <w:rFonts w:ascii="宋体" w:hAnsi="宋体"/>
                          <w:color w:val="FF0000"/>
                          <w:sz w:val="24"/>
                        </w:rPr>
                      </w:pPr>
                      <w:r>
                        <w:rPr>
                          <w:rFonts w:hint="eastAsia" w:ascii="宋体" w:hAnsi="宋体"/>
                          <w:color w:val="FF0000"/>
                          <w:sz w:val="24"/>
                        </w:rPr>
                        <w:t>此处插入</w:t>
                      </w:r>
                      <w:r>
                        <w:rPr>
                          <w:rFonts w:hint="eastAsia" w:ascii="宋体" w:hAnsi="宋体"/>
                          <w:b/>
                          <w:bCs/>
                          <w:color w:val="FF0000"/>
                          <w:sz w:val="24"/>
                          <w:lang w:val="en-US" w:eastAsia="zh-CN"/>
                        </w:rPr>
                        <w:t>电子签/</w:t>
                      </w:r>
                      <w:r>
                        <w:rPr>
                          <w:rFonts w:hint="eastAsia" w:ascii="宋体" w:hAnsi="宋体"/>
                          <w:b/>
                          <w:bCs/>
                          <w:color w:val="FF0000"/>
                          <w:sz w:val="24"/>
                        </w:rPr>
                        <w:t>手写签名图片</w:t>
                      </w:r>
                    </w:p>
                  </w:txbxContent>
                </v:textbox>
              </v:roundrect>
            </w:pict>
          </mc:Fallback>
        </mc:AlternateContent>
      </w:r>
    </w:p>
    <w:p w14:paraId="5C604B37">
      <w:pPr>
        <w:pStyle w:val="5"/>
        <w:spacing w:line="800" w:lineRule="exact"/>
        <w:ind w:firstLine="0"/>
        <w:jc w:val="right"/>
        <w:rPr>
          <w:rFonts w:hint="eastAsia" w:eastAsia="楷体_GB2312"/>
          <w:sz w:val="30"/>
        </w:rPr>
      </w:pPr>
      <w:r>
        <w:rPr>
          <w:rFonts w:hint="eastAsia" w:eastAsia="楷体_GB2312"/>
          <w:sz w:val="30"/>
        </w:rPr>
        <w:drawing>
          <wp:anchor distT="0" distB="0" distL="114300" distR="114300" simplePos="0" relativeHeight="251670528" behindDoc="0" locked="0" layoutInCell="1" allowOverlap="1">
            <wp:simplePos x="0" y="0"/>
            <wp:positionH relativeFrom="page">
              <wp:posOffset>2947670</wp:posOffset>
            </wp:positionH>
            <wp:positionV relativeFrom="paragraph">
              <wp:posOffset>167005</wp:posOffset>
            </wp:positionV>
            <wp:extent cx="753110" cy="383540"/>
            <wp:effectExtent l="0" t="0" r="8890" b="12700"/>
            <wp:wrapSquare wrapText="bothSides"/>
            <wp:docPr id="4" name="图片 4" descr="3c939217251546830b9a4b5d47a4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c939217251546830b9a4b5d47a40db"/>
                    <pic:cNvPicPr>
                      <a:picLocks noChangeAspect="1"/>
                    </pic:cNvPicPr>
                  </pic:nvPicPr>
                  <pic:blipFill>
                    <a:blip r:embed="rId21"/>
                    <a:srcRect l="19168" t="4503" r="19994" b="13021"/>
                    <a:stretch>
                      <a:fillRect/>
                    </a:stretch>
                  </pic:blipFill>
                  <pic:spPr>
                    <a:xfrm>
                      <a:off x="0" y="0"/>
                      <a:ext cx="753110" cy="383540"/>
                    </a:xfrm>
                    <a:prstGeom prst="rect">
                      <a:avLst/>
                    </a:prstGeom>
                    <a:ln>
                      <a:noFill/>
                    </a:ln>
                  </pic:spPr>
                </pic:pic>
              </a:graphicData>
            </a:graphic>
          </wp:anchor>
        </w:drawing>
      </w:r>
      <w:r>
        <w:rPr>
          <w:rFonts w:hint="eastAsia" w:eastAsia="楷体_GB2312"/>
          <w:sz w:val="30"/>
        </w:rPr>
        <w:t>毕业论文作者签名： 签名日期：202 年  月  日</w:t>
      </w:r>
    </w:p>
    <w:p w14:paraId="2C0681AE">
      <w:pPr>
        <w:pStyle w:val="5"/>
        <w:spacing w:line="800" w:lineRule="exact"/>
        <w:ind w:firstLine="0"/>
        <w:rPr>
          <w:rFonts w:hint="eastAsia" w:eastAsia="楷体_GB2312"/>
          <w:sz w:val="30"/>
        </w:rPr>
      </w:pPr>
      <w:r>
        <w:rPr>
          <w:sz w:val="30"/>
        </w:rPr>
        <mc:AlternateContent>
          <mc:Choice Requires="wps">
            <w:drawing>
              <wp:anchor distT="0" distB="0" distL="114300" distR="114300" simplePos="0" relativeHeight="251669504" behindDoc="0" locked="0" layoutInCell="1" allowOverlap="1">
                <wp:simplePos x="0" y="0"/>
                <wp:positionH relativeFrom="column">
                  <wp:posOffset>3693795</wp:posOffset>
                </wp:positionH>
                <wp:positionV relativeFrom="paragraph">
                  <wp:posOffset>-773430</wp:posOffset>
                </wp:positionV>
                <wp:extent cx="1959610" cy="384175"/>
                <wp:effectExtent l="6350" t="6350" r="15240" b="20955"/>
                <wp:wrapNone/>
                <wp:docPr id="1465054684" name="圆角矩形 13"/>
                <wp:cNvGraphicFramePr/>
                <a:graphic xmlns:a="http://schemas.openxmlformats.org/drawingml/2006/main">
                  <a:graphicData uri="http://schemas.microsoft.com/office/word/2010/wordprocessingShape">
                    <wps:wsp>
                      <wps:cNvSpPr/>
                      <wps:spPr>
                        <a:xfrm>
                          <a:off x="0" y="0"/>
                          <a:ext cx="1959610" cy="384175"/>
                        </a:xfrm>
                        <a:prstGeom prst="roundRect">
                          <a:avLst/>
                        </a:prstGeom>
                      </wps:spPr>
                      <wps:style>
                        <a:lnRef idx="2">
                          <a:schemeClr val="accent1"/>
                        </a:lnRef>
                        <a:fillRef idx="0">
                          <a:srgbClr val="FFFFFF"/>
                        </a:fillRef>
                        <a:effectRef idx="0">
                          <a:srgbClr val="FFFFFF"/>
                        </a:effectRef>
                        <a:fontRef idx="minor">
                          <a:schemeClr val="tx1"/>
                        </a:fontRef>
                      </wps:style>
                      <wps:txbx>
                        <w:txbxContent>
                          <w:p w14:paraId="649C36E2">
                            <w:pPr>
                              <w:rPr>
                                <w:rFonts w:ascii="宋体" w:hAnsi="宋体"/>
                                <w:color w:val="FF0000"/>
                                <w:sz w:val="24"/>
                              </w:rPr>
                            </w:pPr>
                            <w:r>
                              <w:rPr>
                                <w:rFonts w:hint="eastAsia" w:ascii="宋体" w:hAnsi="宋体"/>
                                <w:color w:val="FF0000"/>
                                <w:sz w:val="24"/>
                              </w:rPr>
                              <w:t>此处填写</w:t>
                            </w:r>
                            <w:r>
                              <w:rPr>
                                <w:rFonts w:hint="eastAsia" w:ascii="宋体" w:hAnsi="宋体"/>
                                <w:b/>
                                <w:bCs/>
                                <w:color w:val="FF0000"/>
                                <w:sz w:val="24"/>
                              </w:rPr>
                              <w:t>阿拉伯数字</w:t>
                            </w:r>
                            <w:r>
                              <w:rPr>
                                <w:rFonts w:hint="eastAsia" w:ascii="宋体" w:hAnsi="宋体"/>
                                <w:color w:val="FF0000"/>
                                <w:sz w:val="24"/>
                              </w:rPr>
                              <w:t>日期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13" o:spid="_x0000_s1026" o:spt="2" style="position:absolute;left:0pt;margin-left:290.85pt;margin-top:-60.9pt;height:30.25pt;width:154.3pt;z-index:251669504;v-text-anchor:middle;mso-width-relative:page;mso-height-relative:page;" filled="f" stroked="t" coordsize="21600,21600" arcsize="0.166666666666667" o:gfxdata="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FEhKvPXAAAADAEA&#10;AA8AAAAAAAAAAQAgAAAAIgAAAGRycy9kb3ducmV2LnhtbFBLAQIUABQAAAAIAIdO4kC13YP/jQIA&#10;AOsEAAAOAAAAAAAAAAEAIAAAACYBAABkcnMvZTJvRG9jLnhtbFBLBQYAAAAABgAGAFkBAAAlBgAA&#10;AAA=&#10;">
                <v:fill on="f" focussize="0,0"/>
                <v:stroke weight="1pt" color="#4874CB [3204]" miterlimit="8" joinstyle="miter"/>
                <v:imagedata o:title=""/>
                <o:lock v:ext="edit" aspectratio="f"/>
                <v:textbox>
                  <w:txbxContent>
                    <w:p w14:paraId="649C36E2">
                      <w:pPr>
                        <w:rPr>
                          <w:rFonts w:ascii="宋体" w:hAnsi="宋体"/>
                          <w:color w:val="FF0000"/>
                          <w:sz w:val="24"/>
                        </w:rPr>
                      </w:pPr>
                      <w:r>
                        <w:rPr>
                          <w:rFonts w:hint="eastAsia" w:ascii="宋体" w:hAnsi="宋体"/>
                          <w:color w:val="FF0000"/>
                          <w:sz w:val="24"/>
                        </w:rPr>
                        <w:t>此处填写</w:t>
                      </w:r>
                      <w:r>
                        <w:rPr>
                          <w:rFonts w:hint="eastAsia" w:ascii="宋体" w:hAnsi="宋体"/>
                          <w:b/>
                          <w:bCs/>
                          <w:color w:val="FF0000"/>
                          <w:sz w:val="24"/>
                        </w:rPr>
                        <w:t>阿拉伯数字</w:t>
                      </w:r>
                      <w:r>
                        <w:rPr>
                          <w:rFonts w:hint="eastAsia" w:ascii="宋体" w:hAnsi="宋体"/>
                          <w:color w:val="FF0000"/>
                          <w:sz w:val="24"/>
                        </w:rPr>
                        <w:t>日期</w:t>
                      </w:r>
                    </w:p>
                  </w:txbxContent>
                </v:textbox>
              </v:roundrect>
            </w:pict>
          </mc:Fallback>
        </mc:AlternateContent>
      </w:r>
    </w:p>
    <w:p w14:paraId="62D8FC49">
      <w:pPr>
        <w:pStyle w:val="4"/>
        <w:rPr>
          <w:rFonts w:hint="eastAsia"/>
        </w:rPr>
        <w:sectPr>
          <w:footerReference r:id="rId6" w:type="default"/>
          <w:pgSz w:w="11906" w:h="16838"/>
          <w:pgMar w:top="1418" w:right="1134" w:bottom="1418" w:left="1701" w:header="851" w:footer="992" w:gutter="0"/>
          <w:pgNumType w:fmt="decimal" w:start="1"/>
          <w:cols w:space="720" w:num="1"/>
          <w:docGrid w:type="linesAndChars" w:linePitch="312" w:charSpace="0"/>
        </w:sectPr>
      </w:pPr>
    </w:p>
    <w:p w14:paraId="3F353E9E">
      <w:pPr>
        <w:pStyle w:val="4"/>
        <w:jc w:val="center"/>
        <w:rPr>
          <w:rFonts w:hint="eastAsia" w:asciiTheme="minorEastAsia" w:hAnsiTheme="minorEastAsia" w:eastAsiaTheme="minorEastAsia" w:cstheme="minorEastAsia"/>
          <w:b/>
          <w:sz w:val="36"/>
          <w:szCs w:val="36"/>
        </w:rPr>
      </w:pPr>
      <w:r>
        <w:rPr>
          <w:sz w:val="21"/>
        </w:rPr>
        <mc:AlternateContent>
          <mc:Choice Requires="wps">
            <w:drawing>
              <wp:anchor distT="0" distB="0" distL="114300" distR="114300" simplePos="0" relativeHeight="251671552" behindDoc="0" locked="0" layoutInCell="1" allowOverlap="1">
                <wp:simplePos x="0" y="0"/>
                <wp:positionH relativeFrom="column">
                  <wp:posOffset>3644265</wp:posOffset>
                </wp:positionH>
                <wp:positionV relativeFrom="paragraph">
                  <wp:posOffset>-90805</wp:posOffset>
                </wp:positionV>
                <wp:extent cx="1325880" cy="312420"/>
                <wp:effectExtent l="233680" t="6350" r="21590" b="24130"/>
                <wp:wrapNone/>
                <wp:docPr id="5" name="矩形标注 5"/>
                <wp:cNvGraphicFramePr/>
                <a:graphic xmlns:a="http://schemas.openxmlformats.org/drawingml/2006/main">
                  <a:graphicData uri="http://schemas.microsoft.com/office/word/2010/wordprocessingShape">
                    <wps:wsp>
                      <wps:cNvSpPr/>
                      <wps:spPr>
                        <a:xfrm>
                          <a:off x="0" y="0"/>
                          <a:ext cx="1325880" cy="312420"/>
                        </a:xfrm>
                        <a:prstGeom prst="wedgeRectCallout">
                          <a:avLst>
                            <a:gd name="adj1" fmla="val -65010"/>
                            <a:gd name="adj2" fmla="val 40106"/>
                          </a:avLst>
                        </a:prstGeom>
                      </wps:spPr>
                      <wps:style>
                        <a:lnRef idx="2">
                          <a:schemeClr val="accent1"/>
                        </a:lnRef>
                        <a:fillRef idx="0">
                          <a:srgbClr val="FFFFFF"/>
                        </a:fillRef>
                        <a:effectRef idx="0">
                          <a:srgbClr val="FFFFFF"/>
                        </a:effectRef>
                        <a:fontRef idx="minor">
                          <a:schemeClr val="tx1"/>
                        </a:fontRef>
                      </wps:style>
                      <wps:txbx>
                        <w:txbxContent>
                          <w:p w14:paraId="1004F116">
                            <w:pPr>
                              <w:rPr>
                                <w:rFonts w:hint="eastAsia" w:ascii="宋体" w:hAnsi="宋体" w:eastAsia="宋体" w:cs="宋体"/>
                                <w:b/>
                                <w:bCs/>
                                <w:color w:val="FF0000"/>
                                <w:sz w:val="24"/>
                                <w:szCs w:val="24"/>
                              </w:rPr>
                            </w:pPr>
                            <w:r>
                              <w:rPr>
                                <w:rFonts w:hint="eastAsia" w:ascii="宋体" w:hAnsi="宋体" w:eastAsia="宋体" w:cs="宋体"/>
                                <w:b/>
                                <w:bCs/>
                                <w:color w:val="FF0000"/>
                                <w:sz w:val="24"/>
                                <w:szCs w:val="24"/>
                              </w:rPr>
                              <w:t>宋体小二，</w:t>
                            </w:r>
                            <w:r>
                              <w:rPr>
                                <w:rFonts w:hint="eastAsia" w:ascii="宋体" w:hAnsi="宋体" w:eastAsia="宋体" w:cs="宋体"/>
                                <w:b/>
                                <w:bCs/>
                                <w:color w:val="FF0000"/>
                                <w:sz w:val="24"/>
                                <w:szCs w:val="24"/>
                                <w:lang w:val="en-US" w:eastAsia="zh-CN"/>
                              </w:rPr>
                              <w:t>居中</w:t>
                            </w:r>
                          </w:p>
                          <w:p w14:paraId="236C7029">
                            <w:pPr>
                              <w:keepNext w:val="0"/>
                              <w:keepLines w:val="0"/>
                              <w:pageBreakBefore w:val="0"/>
                              <w:widowControl/>
                              <w:kinsoku/>
                              <w:wordWrap/>
                              <w:overflowPunct/>
                              <w:topLinePunct w:val="0"/>
                              <w:bidi w:val="0"/>
                              <w:adjustRightInd/>
                              <w:snapToGrid/>
                              <w:spacing w:line="240" w:lineRule="auto"/>
                              <w:jc w:val="center"/>
                              <w:textAlignment w:val="auto"/>
                              <w:rPr>
                                <w:rFonts w:hint="eastAsia" w:ascii="宋体" w:hAnsi="宋体"/>
                                <w:b/>
                                <w:bCs/>
                                <w:sz w:val="28"/>
                              </w:rPr>
                            </w:pPr>
                          </w:p>
                          <w:p w14:paraId="4D05E290">
                            <w:pPr>
                              <w:keepNext w:val="0"/>
                              <w:keepLines w:val="0"/>
                              <w:pageBreakBefore w:val="0"/>
                              <w:widowControl/>
                              <w:kinsoku/>
                              <w:wordWrap/>
                              <w:overflowPunct/>
                              <w:topLinePunct w:val="0"/>
                              <w:bidi w:val="0"/>
                              <w:adjustRightInd/>
                              <w:snapToGrid/>
                              <w:spacing w:line="240" w:lineRule="auto"/>
                              <w:jc w:val="center"/>
                              <w:textAlignment w:val="auto"/>
                              <w:rPr>
                                <w:b/>
                                <w:bC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86.95pt;margin-top:-7.15pt;height:24.6pt;width:104.4pt;z-index:251671552;v-text-anchor:middle;mso-width-relative:page;mso-height-relative:page;" filled="f" stroked="t" coordsize="21600,21600" o:gfxdata="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9sOjZ2gAAAAoBAAAPAAAAAAAAAAEAIAAAACIAAABkcnMvZG93&#10;bnJldi54bWxQSwECFAAUAAAACACHTuJAu3/ClKkCAAA6BQAADgAAAAAAAAABACAAAAApAQAAZHJz&#10;L2Uyb0RvYy54bWxQSwUGAAAAAAYABgBZAQAARAYAAAAA&#10;" adj="-3242,19463">
                <v:fill on="f" focussize="0,0"/>
                <v:stroke weight="1pt" color="#4874CB [3204]" miterlimit="8" joinstyle="miter"/>
                <v:imagedata o:title=""/>
                <o:lock v:ext="edit" aspectratio="f"/>
                <v:textbox>
                  <w:txbxContent>
                    <w:p w14:paraId="1004F116">
                      <w:pPr>
                        <w:rPr>
                          <w:rFonts w:hint="eastAsia" w:ascii="宋体" w:hAnsi="宋体" w:eastAsia="宋体" w:cs="宋体"/>
                          <w:b/>
                          <w:bCs/>
                          <w:color w:val="FF0000"/>
                          <w:sz w:val="24"/>
                          <w:szCs w:val="24"/>
                        </w:rPr>
                      </w:pPr>
                      <w:r>
                        <w:rPr>
                          <w:rFonts w:hint="eastAsia" w:ascii="宋体" w:hAnsi="宋体" w:eastAsia="宋体" w:cs="宋体"/>
                          <w:b/>
                          <w:bCs/>
                          <w:color w:val="FF0000"/>
                          <w:sz w:val="24"/>
                          <w:szCs w:val="24"/>
                        </w:rPr>
                        <w:t>宋体小二，</w:t>
                      </w:r>
                      <w:r>
                        <w:rPr>
                          <w:rFonts w:hint="eastAsia" w:ascii="宋体" w:hAnsi="宋体" w:eastAsia="宋体" w:cs="宋体"/>
                          <w:b/>
                          <w:bCs/>
                          <w:color w:val="FF0000"/>
                          <w:sz w:val="24"/>
                          <w:szCs w:val="24"/>
                          <w:lang w:val="en-US" w:eastAsia="zh-CN"/>
                        </w:rPr>
                        <w:t>居中</w:t>
                      </w:r>
                    </w:p>
                    <w:p w14:paraId="236C7029">
                      <w:pPr>
                        <w:keepNext w:val="0"/>
                        <w:keepLines w:val="0"/>
                        <w:pageBreakBefore w:val="0"/>
                        <w:widowControl/>
                        <w:kinsoku/>
                        <w:wordWrap/>
                        <w:overflowPunct/>
                        <w:topLinePunct w:val="0"/>
                        <w:bidi w:val="0"/>
                        <w:adjustRightInd/>
                        <w:snapToGrid/>
                        <w:spacing w:line="240" w:lineRule="auto"/>
                        <w:jc w:val="center"/>
                        <w:textAlignment w:val="auto"/>
                        <w:rPr>
                          <w:rFonts w:hint="eastAsia" w:ascii="宋体" w:hAnsi="宋体"/>
                          <w:b/>
                          <w:bCs/>
                          <w:sz w:val="28"/>
                        </w:rPr>
                      </w:pPr>
                    </w:p>
                    <w:p w14:paraId="4D05E290">
                      <w:pPr>
                        <w:keepNext w:val="0"/>
                        <w:keepLines w:val="0"/>
                        <w:pageBreakBefore w:val="0"/>
                        <w:widowControl/>
                        <w:kinsoku/>
                        <w:wordWrap/>
                        <w:overflowPunct/>
                        <w:topLinePunct w:val="0"/>
                        <w:bidi w:val="0"/>
                        <w:adjustRightInd/>
                        <w:snapToGrid/>
                        <w:spacing w:line="240" w:lineRule="auto"/>
                        <w:jc w:val="center"/>
                        <w:textAlignment w:val="auto"/>
                        <w:rPr>
                          <w:b/>
                          <w:bCs/>
                        </w:rPr>
                      </w:pPr>
                    </w:p>
                  </w:txbxContent>
                </v:textbox>
              </v:shape>
            </w:pict>
          </mc:Fallback>
        </mc:AlternateContent>
      </w:r>
      <w:r>
        <w:rPr>
          <w:rFonts w:hint="eastAsia" w:asciiTheme="minorEastAsia" w:hAnsiTheme="minorEastAsia" w:eastAsiaTheme="minorEastAsia" w:cstheme="minorEastAsia"/>
          <w:b/>
          <w:sz w:val="36"/>
          <w:szCs w:val="36"/>
        </w:rPr>
        <w:t>论文摘要</w:t>
      </w:r>
    </w:p>
    <w:p w14:paraId="6A508F23">
      <w:pPr>
        <w:ind w:firstLine="560" w:firstLineChars="200"/>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摘要应扼要叙述本论文的主要内容、特点，文字要</w:t>
      </w:r>
      <w:r>
        <w:rPr>
          <w:rFonts w:hint="eastAsia" w:ascii="Times New Roman" w:hAnsi="Times New Roman" w:cs="Times New Roman" w:eastAsiaTheme="minorEastAsia"/>
          <w:color w:val="auto"/>
          <w:sz w:val="28"/>
          <w:szCs w:val="28"/>
          <w:lang w:eastAsia="zh-CN"/>
        </w:rPr>
        <w:t>精练</w:t>
      </w:r>
      <w:r>
        <w:rPr>
          <w:rFonts w:hint="default" w:ascii="Times New Roman" w:hAnsi="Times New Roman" w:cs="Times New Roman" w:eastAsiaTheme="minorEastAsia"/>
          <w:color w:val="auto"/>
          <w:sz w:val="28"/>
          <w:szCs w:val="28"/>
        </w:rPr>
        <w:t>，是一篇具有独立性和完整性的短文，应包括本论文的主要成果和结论性意见。摘要中不宜使用公式、图表，不标注引用文献编号，避免将摘要写成目录式的内容介绍，也不要将摘要写成</w:t>
      </w:r>
      <w:r>
        <w:rPr>
          <w:rFonts w:hint="default" w:ascii="宋体" w:hAnsi="宋体" w:eastAsia="宋体" w:cs="宋体"/>
          <w:color w:val="auto"/>
          <w:sz w:val="28"/>
          <w:szCs w:val="28"/>
        </w:rPr>
        <w:t>“前言”。</w:t>
      </w:r>
    </w:p>
    <w:p w14:paraId="39C9C42D">
      <w:pPr>
        <w:ind w:firstLine="434"/>
        <w:rPr>
          <w:rFonts w:hint="default" w:ascii="Times New Roman" w:hAnsi="Times New Roman" w:cs="Times New Roman" w:eastAsiaTheme="minorEastAsia"/>
          <w:b/>
          <w:bCs/>
          <w:color w:val="FF0000"/>
          <w:sz w:val="28"/>
          <w:szCs w:val="28"/>
          <w:lang w:eastAsia="zh-CN"/>
        </w:rPr>
      </w:pPr>
      <w:r>
        <w:rPr>
          <w:rFonts w:hint="default" w:ascii="Times New Roman" w:hAnsi="Times New Roman" w:cs="Times New Roman" w:eastAsiaTheme="minorEastAsia"/>
          <w:color w:val="auto"/>
          <w:sz w:val="28"/>
          <w:szCs w:val="28"/>
        </w:rPr>
        <w:t>编写摘要应注意：客观反映原文内容，不得简单地重复题名中已有的信息，要着重反映论文的新内容和特别强调的观点。摘要宜采用第三人称过去式的写法（如</w:t>
      </w:r>
      <w:r>
        <w:rPr>
          <w:rFonts w:hint="eastAsia" w:ascii="宋体" w:hAnsi="宋体" w:eastAsia="宋体" w:cs="宋体"/>
          <w:color w:val="auto"/>
          <w:sz w:val="28"/>
          <w:szCs w:val="28"/>
        </w:rPr>
        <w:t>“</w:t>
      </w:r>
      <w:r>
        <w:rPr>
          <w:rFonts w:hint="default" w:ascii="Times New Roman" w:hAnsi="Times New Roman" w:cs="Times New Roman" w:eastAsiaTheme="minorEastAsia"/>
          <w:color w:val="auto"/>
          <w:sz w:val="28"/>
          <w:szCs w:val="28"/>
        </w:rPr>
        <w:t>对</w:t>
      </w:r>
      <w:r>
        <w:rPr>
          <w:rFonts w:hint="default" w:ascii="宋体" w:hAnsi="宋体" w:eastAsia="宋体" w:cs="宋体"/>
          <w:color w:val="auto"/>
          <w:sz w:val="28"/>
          <w:szCs w:val="28"/>
        </w:rPr>
        <w:t>……</w:t>
      </w:r>
      <w:r>
        <w:rPr>
          <w:rFonts w:hint="default" w:ascii="Times New Roman" w:hAnsi="Times New Roman" w:cs="Times New Roman" w:eastAsiaTheme="minorEastAsia"/>
          <w:color w:val="auto"/>
          <w:sz w:val="28"/>
          <w:szCs w:val="28"/>
        </w:rPr>
        <w:t>进行了研究</w:t>
      </w:r>
      <w:r>
        <w:rPr>
          <w:rFonts w:hint="default" w:ascii="宋体" w:hAnsi="宋体" w:eastAsia="宋体" w:cs="宋体"/>
          <w:color w:val="auto"/>
          <w:sz w:val="28"/>
          <w:szCs w:val="28"/>
        </w:rPr>
        <w:t>”，“</w:t>
      </w:r>
      <w:r>
        <w:rPr>
          <w:rFonts w:hint="default" w:ascii="Times New Roman" w:hAnsi="Times New Roman" w:cs="Times New Roman" w:eastAsiaTheme="minorEastAsia"/>
          <w:color w:val="auto"/>
          <w:sz w:val="28"/>
          <w:szCs w:val="28"/>
        </w:rPr>
        <w:t>综述了</w:t>
      </w:r>
      <w:r>
        <w:rPr>
          <w:rFonts w:hint="default" w:ascii="宋体" w:hAnsi="宋体" w:eastAsia="宋体" w:cs="宋体"/>
          <w:color w:val="auto"/>
          <w:sz w:val="28"/>
          <w:szCs w:val="28"/>
        </w:rPr>
        <w:t>……”</w:t>
      </w:r>
      <w:r>
        <w:rPr>
          <w:rFonts w:hint="default" w:ascii="Times New Roman" w:hAnsi="Times New Roman" w:cs="Times New Roman" w:eastAsiaTheme="minorEastAsia"/>
          <w:color w:val="auto"/>
          <w:sz w:val="28"/>
          <w:szCs w:val="28"/>
        </w:rPr>
        <w:t>等</w:t>
      </w:r>
      <w:r>
        <w:rPr>
          <w:rFonts w:hint="default" w:ascii="宋体" w:hAnsi="宋体" w:eastAsia="宋体" w:cs="宋体"/>
          <w:color w:val="auto"/>
          <w:sz w:val="28"/>
          <w:szCs w:val="28"/>
        </w:rPr>
        <w:t>；</w:t>
      </w:r>
      <w:r>
        <w:rPr>
          <w:rFonts w:hint="default" w:ascii="Times New Roman" w:hAnsi="Times New Roman" w:cs="Times New Roman" w:eastAsiaTheme="minorEastAsia"/>
          <w:color w:val="auto"/>
          <w:sz w:val="28"/>
          <w:szCs w:val="28"/>
        </w:rPr>
        <w:t>不应写成</w:t>
      </w:r>
      <w:r>
        <w:rPr>
          <w:rFonts w:hint="default" w:ascii="宋体" w:hAnsi="宋体" w:eastAsia="宋体" w:cs="宋体"/>
          <w:color w:val="auto"/>
          <w:sz w:val="28"/>
          <w:szCs w:val="28"/>
        </w:rPr>
        <w:t>“</w:t>
      </w:r>
      <w:r>
        <w:rPr>
          <w:rFonts w:hint="default" w:ascii="Times New Roman" w:hAnsi="Times New Roman" w:cs="Times New Roman" w:eastAsiaTheme="minorEastAsia"/>
          <w:color w:val="auto"/>
          <w:sz w:val="28"/>
          <w:szCs w:val="28"/>
        </w:rPr>
        <w:t>本文</w:t>
      </w:r>
      <w:r>
        <w:rPr>
          <w:rFonts w:hint="default" w:ascii="宋体" w:hAnsi="宋体" w:eastAsia="宋体" w:cs="宋体"/>
          <w:color w:val="auto"/>
          <w:sz w:val="28"/>
          <w:szCs w:val="28"/>
        </w:rPr>
        <w:t>”、“</w:t>
      </w:r>
      <w:r>
        <w:rPr>
          <w:rFonts w:hint="default" w:ascii="Times New Roman" w:hAnsi="Times New Roman" w:cs="Times New Roman" w:eastAsiaTheme="minorEastAsia"/>
          <w:color w:val="auto"/>
          <w:sz w:val="28"/>
          <w:szCs w:val="28"/>
        </w:rPr>
        <w:t>我校</w:t>
      </w:r>
      <w:r>
        <w:rPr>
          <w:rFonts w:hint="default" w:ascii="宋体" w:hAnsi="宋体" w:eastAsia="宋体" w:cs="宋体"/>
          <w:color w:val="auto"/>
          <w:sz w:val="28"/>
          <w:szCs w:val="28"/>
        </w:rPr>
        <w:t>……”</w:t>
      </w:r>
      <w:r>
        <w:rPr>
          <w:rFonts w:hint="default" w:ascii="Times New Roman" w:hAnsi="Times New Roman" w:cs="Times New Roman" w:eastAsiaTheme="minorEastAsia"/>
          <w:color w:val="auto"/>
          <w:sz w:val="28"/>
          <w:szCs w:val="28"/>
        </w:rPr>
        <w:t>等）。</w:t>
      </w:r>
      <w:r>
        <w:rPr>
          <w:rFonts w:hint="default" w:ascii="Times New Roman" w:hAnsi="Times New Roman" w:cs="Times New Roman" w:eastAsiaTheme="minorEastAsia"/>
          <w:b/>
          <w:bCs/>
          <w:color w:val="auto"/>
          <w:sz w:val="28"/>
          <w:szCs w:val="28"/>
        </w:rPr>
        <w:t>摘要不分段，以300-400字左右为宜</w:t>
      </w:r>
      <w:r>
        <w:rPr>
          <w:rFonts w:hint="default" w:ascii="Times New Roman" w:hAnsi="Times New Roman" w:cs="Times New Roman" w:eastAsiaTheme="minorEastAsia"/>
          <w:b/>
          <w:bCs/>
          <w:color w:val="auto"/>
          <w:sz w:val="28"/>
          <w:szCs w:val="28"/>
          <w:lang w:eastAsia="zh-CN"/>
        </w:rPr>
        <w:t>，</w:t>
      </w:r>
      <w:r>
        <w:rPr>
          <w:rFonts w:hint="default" w:ascii="Times New Roman" w:hAnsi="Times New Roman" w:cs="Times New Roman" w:eastAsiaTheme="minorEastAsia"/>
          <w:b/>
          <w:bCs/>
          <w:color w:val="FF0000"/>
          <w:sz w:val="28"/>
          <w:szCs w:val="28"/>
        </w:rPr>
        <w:t>四号宋体</w:t>
      </w:r>
      <w:r>
        <w:rPr>
          <w:rFonts w:hint="default" w:ascii="Times New Roman" w:hAnsi="Times New Roman" w:cs="Times New Roman" w:eastAsiaTheme="minorEastAsia"/>
          <w:b/>
          <w:bCs/>
          <w:color w:val="FF0000"/>
          <w:sz w:val="28"/>
          <w:szCs w:val="28"/>
          <w:lang w:eastAsia="zh-CN"/>
        </w:rPr>
        <w:t>。</w:t>
      </w:r>
    </w:p>
    <w:p w14:paraId="7FA710C8">
      <w:pPr>
        <w:ind w:firstLine="434"/>
        <w:rPr>
          <w:rFonts w:hint="default" w:ascii="Times New Roman" w:hAnsi="Times New Roman" w:cs="Times New Roman" w:eastAsiaTheme="minorEastAsia"/>
          <w:color w:val="FF0000"/>
          <w:sz w:val="28"/>
          <w:szCs w:val="28"/>
        </w:rPr>
      </w:pPr>
      <w:r>
        <w:rPr>
          <w:rFonts w:hint="default" w:ascii="Times New Roman" w:hAnsi="Times New Roman" w:cs="Times New Roman"/>
          <w:sz w:val="28"/>
        </w:rPr>
        <mc:AlternateContent>
          <mc:Choice Requires="wps">
            <w:drawing>
              <wp:anchor distT="0" distB="0" distL="114300" distR="114300" simplePos="0" relativeHeight="251659264" behindDoc="0" locked="0" layoutInCell="1" allowOverlap="1">
                <wp:simplePos x="0" y="0"/>
                <wp:positionH relativeFrom="column">
                  <wp:posOffset>598805</wp:posOffset>
                </wp:positionH>
                <wp:positionV relativeFrom="paragraph">
                  <wp:posOffset>387985</wp:posOffset>
                </wp:positionV>
                <wp:extent cx="2776855" cy="443230"/>
                <wp:effectExtent l="6350" t="6350" r="20955" b="7620"/>
                <wp:wrapNone/>
                <wp:docPr id="3" name="椭圆 3"/>
                <wp:cNvGraphicFramePr/>
                <a:graphic xmlns:a="http://schemas.openxmlformats.org/drawingml/2006/main">
                  <a:graphicData uri="http://schemas.microsoft.com/office/word/2010/wordprocessingShape">
                    <wps:wsp>
                      <wps:cNvSpPr/>
                      <wps:spPr>
                        <a:xfrm>
                          <a:off x="0" y="0"/>
                          <a:ext cx="2776855" cy="443230"/>
                        </a:xfrm>
                        <a:prstGeom prst="ellipse">
                          <a:avLst/>
                        </a:prstGeom>
                        <a:ln>
                          <a:headEnd type="none" w="med" len="med"/>
                          <a:tailEnd type="none" w="med" len="med"/>
                        </a:ln>
                      </wps:spPr>
                      <wps:style>
                        <a:lnRef idx="2">
                          <a:schemeClr val="accent1"/>
                        </a:lnRef>
                        <a:fillRef idx="0">
                          <a:srgbClr val="FFFFFF"/>
                        </a:fillRef>
                        <a:effectRef idx="0">
                          <a:srgbClr val="FFFFFF"/>
                        </a:effectRef>
                        <a:fontRef idx="minor">
                          <a:schemeClr val="tx1"/>
                        </a:fontRef>
                      </wps:style>
                      <wps:bodyPr upright="1"/>
                    </wps:wsp>
                  </a:graphicData>
                </a:graphic>
              </wp:anchor>
            </w:drawing>
          </mc:Choice>
          <mc:Fallback>
            <w:pict>
              <v:shape id="_x0000_s1026" o:spid="_x0000_s1026" o:spt="3" type="#_x0000_t3" style="position:absolute;left:0pt;margin-left:47.15pt;margin-top:30.55pt;height:34.9pt;width:218.65pt;z-index:251659264;mso-width-relative:page;mso-height-relative:page;" filled="f" stroked="t" coordsize="21600,21600" o:gfxdata="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gsYuXZAAAACQEAAA8AAAAAAAAAAQAg&#10;AAAAIgAAAGRycy9kb3ducmV2LnhtbFBLAQIUABQAAAAIAIdO4kAiXdQkDQIAABEEAAAOAAAAAAAA&#10;AAEAIAAAACgBAABkcnMvZTJvRG9jLnhtbFBLBQYAAAAABgAGAFkBAACnBQAAAAA=&#10;">
                <v:fill on="f" focussize="0,0"/>
                <v:stroke weight="1pt" color="#4874CB [3204]" miterlimit="8" joinstyle="miter"/>
                <v:imagedata o:title=""/>
                <o:lock v:ext="edit" aspectratio="f"/>
              </v:shape>
            </w:pict>
          </mc:Fallback>
        </mc:AlternateContent>
      </w:r>
    </w:p>
    <w:p w14:paraId="5C3E46D5">
      <w:pPr>
        <w:pStyle w:val="4"/>
        <w:rPr>
          <w:rFonts w:hint="default" w:ascii="Times New Roman" w:hAnsi="Times New Roman" w:cs="Times New Roman"/>
          <w:b/>
          <w:sz w:val="28"/>
          <w:szCs w:val="28"/>
        </w:rPr>
      </w:pPr>
      <w:r>
        <w:rPr>
          <w:rFonts w:hint="default" w:ascii="Times New Roman" w:hAnsi="Times New Roman" w:cs="Times New Roman"/>
          <w:b/>
          <w:sz w:val="28"/>
          <w:szCs w:val="28"/>
        </w:rPr>
        <w:t>关键词：</w:t>
      </w:r>
      <w:r>
        <w:rPr>
          <w:rFonts w:hint="default" w:ascii="Times New Roman" w:hAnsi="Times New Roman" w:cs="Times New Roman"/>
          <w:color w:val="000000"/>
          <w:sz w:val="28"/>
          <w:szCs w:val="28"/>
        </w:rPr>
        <w:t>关键词1</w:t>
      </w:r>
      <w:r>
        <w:rPr>
          <w:rFonts w:hint="default" w:ascii="Times New Roman" w:hAnsi="Times New Roman" w:cs="Times New Roman"/>
          <w:b/>
          <w:sz w:val="28"/>
          <w:szCs w:val="28"/>
        </w:rPr>
        <w:t>；</w:t>
      </w:r>
      <w:r>
        <w:rPr>
          <w:rFonts w:hint="default" w:ascii="Times New Roman" w:hAnsi="Times New Roman" w:cs="Times New Roman"/>
          <w:color w:val="000000"/>
          <w:sz w:val="28"/>
          <w:szCs w:val="28"/>
        </w:rPr>
        <w:t>关键词1</w:t>
      </w:r>
      <w:r>
        <w:rPr>
          <w:rFonts w:hint="default" w:ascii="Times New Roman" w:hAnsi="Times New Roman" w:cs="Times New Roman"/>
          <w:b/>
          <w:sz w:val="28"/>
          <w:szCs w:val="28"/>
        </w:rPr>
        <w:t>；</w:t>
      </w:r>
      <w:r>
        <w:rPr>
          <w:rFonts w:hint="default" w:ascii="Times New Roman" w:hAnsi="Times New Roman" w:cs="Times New Roman"/>
          <w:color w:val="000000"/>
          <w:sz w:val="28"/>
          <w:szCs w:val="28"/>
        </w:rPr>
        <w:t>关键词1</w:t>
      </w:r>
      <w:r>
        <w:rPr>
          <w:rFonts w:hint="default" w:ascii="Times New Roman" w:hAnsi="Times New Roman" w:cs="Times New Roman"/>
          <w:b/>
          <w:sz w:val="28"/>
          <w:szCs w:val="28"/>
        </w:rPr>
        <w:t>；</w:t>
      </w:r>
    </w:p>
    <w:p w14:paraId="7B12D4B0">
      <w:pPr>
        <w:ind w:firstLine="420" w:firstLineChars="15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关键词是供检索用的主题词条，应采用能覆盖论文主要内容的通用技术词条，一般列3～5个，按词条的外延层次从大到小排列。</w:t>
      </w:r>
    </w:p>
    <w:p w14:paraId="3C4B6346">
      <w:pPr>
        <w:ind w:firstLine="420" w:firstLineChars="150"/>
        <w:rPr>
          <w:rFonts w:hint="default"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lang w:eastAsia="zh-CN"/>
        </w:rPr>
        <w:t>（</w:t>
      </w:r>
      <w:r>
        <w:rPr>
          <w:rFonts w:hint="default" w:ascii="Times New Roman" w:hAnsi="Times New Roman" w:cs="Times New Roman"/>
          <w:b/>
          <w:bCs/>
          <w:color w:val="auto"/>
          <w:sz w:val="28"/>
          <w:szCs w:val="28"/>
        </w:rPr>
        <w:t>关键词之间以“；”号间隔</w:t>
      </w:r>
      <w:r>
        <w:rPr>
          <w:rFonts w:hint="default" w:ascii="Times New Roman" w:hAnsi="Times New Roman" w:cs="Times New Roman"/>
          <w:b/>
          <w:bCs/>
          <w:color w:val="auto"/>
          <w:sz w:val="28"/>
          <w:szCs w:val="28"/>
          <w:lang w:eastAsia="zh-CN"/>
        </w:rPr>
        <w:t>，</w:t>
      </w:r>
      <w:r>
        <w:rPr>
          <w:rFonts w:hint="default" w:ascii="Times New Roman" w:hAnsi="Times New Roman" w:cs="Times New Roman"/>
          <w:b/>
          <w:bCs/>
          <w:color w:val="auto"/>
          <w:sz w:val="28"/>
          <w:szCs w:val="28"/>
        </w:rPr>
        <w:t>四号宋体</w:t>
      </w:r>
      <w:r>
        <w:rPr>
          <w:rFonts w:hint="default" w:ascii="Times New Roman" w:hAnsi="Times New Roman" w:cs="Times New Roman"/>
          <w:b/>
          <w:bCs/>
          <w:color w:val="auto"/>
          <w:sz w:val="28"/>
          <w:szCs w:val="28"/>
          <w:lang w:eastAsia="zh-CN"/>
        </w:rPr>
        <w:t>。</w:t>
      </w:r>
      <w:r>
        <w:rPr>
          <w:rFonts w:hint="default" w:ascii="Times New Roman" w:hAnsi="Times New Roman" w:cs="Times New Roman"/>
          <w:color w:val="auto"/>
          <w:sz w:val="28"/>
          <w:szCs w:val="28"/>
          <w:lang w:eastAsia="zh-CN"/>
        </w:rPr>
        <w:t>）</w:t>
      </w:r>
    </w:p>
    <w:p w14:paraId="5FB886D7">
      <w:pPr>
        <w:rPr>
          <w:rFonts w:hint="eastAsia"/>
        </w:rPr>
      </w:pPr>
    </w:p>
    <w:p w14:paraId="54EC3867">
      <w:pPr>
        <w:rPr>
          <w:rFonts w:hint="eastAsia"/>
        </w:rPr>
      </w:pPr>
    </w:p>
    <w:p w14:paraId="00977A6A">
      <w:pPr>
        <w:rPr>
          <w:rFonts w:hint="eastAsia"/>
        </w:rPr>
      </w:pPr>
    </w:p>
    <w:p w14:paraId="133AA139">
      <w:pPr>
        <w:rPr>
          <w:rFonts w:hint="eastAsia"/>
        </w:rPr>
      </w:pPr>
    </w:p>
    <w:p w14:paraId="4FB17615">
      <w:pPr>
        <w:rPr>
          <w:rFonts w:hint="eastAsia"/>
        </w:rPr>
      </w:pPr>
    </w:p>
    <w:p w14:paraId="0880FF49">
      <w:pPr>
        <w:rPr>
          <w:rFonts w:hint="eastAsia"/>
        </w:rPr>
      </w:pPr>
    </w:p>
    <w:p w14:paraId="5782290A">
      <w:pPr>
        <w:rPr>
          <w:rFonts w:hint="eastAsia"/>
        </w:rPr>
      </w:pPr>
    </w:p>
    <w:p w14:paraId="5F8CFB5F">
      <w:pPr>
        <w:rPr>
          <w:rFonts w:hint="eastAsia"/>
        </w:rPr>
      </w:pPr>
    </w:p>
    <w:p w14:paraId="5C69480C">
      <w:pPr>
        <w:rPr>
          <w:rFonts w:hint="eastAsia"/>
        </w:rPr>
      </w:pPr>
    </w:p>
    <w:p w14:paraId="0F24AA25">
      <w:pPr>
        <w:rPr>
          <w:rFonts w:hint="eastAsia"/>
        </w:rPr>
      </w:pPr>
    </w:p>
    <w:p w14:paraId="5486759E">
      <w:pPr>
        <w:spacing w:line="360" w:lineRule="auto"/>
        <w:jc w:val="both"/>
        <w:rPr>
          <w:rFonts w:hint="eastAsia"/>
          <w:b/>
          <w:sz w:val="32"/>
          <w:szCs w:val="32"/>
        </w:rPr>
      </w:pPr>
    </w:p>
    <w:p w14:paraId="27E3D2C7">
      <w:pPr>
        <w:spacing w:line="360" w:lineRule="auto"/>
        <w:jc w:val="both"/>
        <w:rPr>
          <w:rFonts w:hint="eastAsia"/>
          <w:b/>
          <w:sz w:val="32"/>
          <w:szCs w:val="32"/>
        </w:rPr>
        <w:sectPr>
          <w:footerReference r:id="rId7" w:type="default"/>
          <w:pgSz w:w="11906" w:h="16838"/>
          <w:pgMar w:top="1418" w:right="1134" w:bottom="1418" w:left="1701" w:header="851" w:footer="992" w:gutter="0"/>
          <w:pgNumType w:fmt="decimal" w:start="1"/>
          <w:cols w:space="720" w:num="1"/>
          <w:docGrid w:type="linesAndChars" w:linePitch="312" w:charSpace="0"/>
        </w:sectPr>
      </w:pPr>
    </w:p>
    <w:p w14:paraId="24DC3560">
      <w:pPr>
        <w:spacing w:line="360" w:lineRule="auto"/>
        <w:jc w:val="center"/>
        <w:rPr>
          <w:rFonts w:hint="eastAsia"/>
          <w:b/>
          <w:sz w:val="32"/>
          <w:szCs w:val="32"/>
        </w:rPr>
      </w:pPr>
      <w:r>
        <w:rPr>
          <w:rFonts w:hint="eastAsia"/>
          <w:b/>
          <w:sz w:val="32"/>
          <w:szCs w:val="32"/>
        </w:rPr>
        <w:t>目  录</w:t>
      </w:r>
    </w:p>
    <w:p w14:paraId="3045F476">
      <w:pPr>
        <w:spacing w:line="360" w:lineRule="auto"/>
        <w:jc w:val="distribute"/>
        <w:rPr>
          <w:rFonts w:hint="default" w:ascii="Times New Roman" w:hAnsi="Times New Roman" w:cs="Times New Roman"/>
          <w:bCs/>
          <w:sz w:val="28"/>
          <w:szCs w:val="28"/>
        </w:rPr>
      </w:pPr>
      <w:r>
        <w:rPr>
          <w:rFonts w:hint="default" w:ascii="Times New Roman" w:hAnsi="Times New Roman" w:cs="Times New Roman"/>
          <w:bCs/>
          <w:sz w:val="28"/>
          <w:szCs w:val="28"/>
        </w:rPr>
        <w:t>1 绪论…………………………………………………………………1</w:t>
      </w:r>
    </w:p>
    <w:p w14:paraId="5E2A648E">
      <w:pPr>
        <w:numPr>
          <w:ilvl w:val="1"/>
          <w:numId w:val="1"/>
        </w:numPr>
        <w:spacing w:line="360" w:lineRule="auto"/>
        <w:jc w:val="distribute"/>
        <w:rPr>
          <w:rFonts w:hint="default" w:ascii="Times New Roman" w:hAnsi="Times New Roman" w:cs="Times New Roman"/>
          <w:bCs/>
          <w:sz w:val="28"/>
          <w:szCs w:val="28"/>
        </w:rPr>
      </w:pPr>
      <w:r>
        <w:rPr>
          <w:rFonts w:hint="default" w:ascii="Times New Roman" w:hAnsi="Times New Roman" w:cs="Times New Roman"/>
          <w:bCs/>
          <w:sz w:val="28"/>
          <w:szCs w:val="28"/>
        </w:rPr>
        <w:t>研究背景与意义………………………………………………</w:t>
      </w:r>
      <w:r>
        <w:rPr>
          <w:rFonts w:hint="default" w:ascii="Times New Roman" w:hAnsi="Times New Roman" w:cs="Times New Roman"/>
          <w:bCs/>
          <w:sz w:val="28"/>
          <w:szCs w:val="28"/>
          <w:lang w:val="en-US" w:eastAsia="zh-CN"/>
        </w:rPr>
        <w:t>2</w:t>
      </w:r>
    </w:p>
    <w:p w14:paraId="1FC7144A">
      <w:pPr>
        <w:spacing w:line="360" w:lineRule="auto"/>
        <w:jc w:val="distribute"/>
        <w:rPr>
          <w:rFonts w:hint="default" w:ascii="Times New Roman" w:hAnsi="Times New Roman" w:cs="Times New Roman"/>
          <w:bCs/>
          <w:sz w:val="28"/>
          <w:szCs w:val="28"/>
        </w:rPr>
      </w:pPr>
      <w:r>
        <w:rPr>
          <w:rFonts w:hint="default" w:ascii="Times New Roman" w:hAnsi="Times New Roman" w:cs="Times New Roman"/>
          <w:bCs/>
          <w:sz w:val="28"/>
          <w:szCs w:val="28"/>
        </w:rPr>
        <w:t>1.2</w:t>
      </w:r>
      <w:r>
        <w:rPr>
          <w:rFonts w:hint="default" w:ascii="Times New Roman" w:hAnsi="Times New Roman" w:cs="Times New Roman"/>
          <w:bCs/>
          <w:sz w:val="28"/>
          <w:szCs w:val="28"/>
          <w:lang w:val="en-US" w:eastAsia="zh-CN"/>
        </w:rPr>
        <w:t xml:space="preserve"> </w:t>
      </w:r>
      <w:r>
        <w:rPr>
          <w:rFonts w:hint="default" w:ascii="Times New Roman" w:hAnsi="Times New Roman" w:cs="Times New Roman"/>
          <w:bCs/>
          <w:sz w:val="28"/>
          <w:szCs w:val="28"/>
        </w:rPr>
        <w:t>文献综述…………………………………………………Ｘ</w:t>
      </w:r>
    </w:p>
    <w:p w14:paraId="37B75ECD">
      <w:pPr>
        <w:spacing w:line="360" w:lineRule="auto"/>
        <w:jc w:val="distribute"/>
        <w:rPr>
          <w:rFonts w:hint="default" w:ascii="Times New Roman" w:hAnsi="Times New Roman" w:cs="Times New Roman"/>
          <w:sz w:val="28"/>
          <w:szCs w:val="28"/>
        </w:rPr>
      </w:pPr>
      <w:r>
        <w:rPr>
          <w:rFonts w:hint="default" w:ascii="Times New Roman" w:hAnsi="Times New Roman" w:cs="Times New Roman"/>
          <w:bCs/>
          <w:sz w:val="28"/>
          <w:szCs w:val="28"/>
        </w:rPr>
        <w:t>1.3</w:t>
      </w:r>
      <w:r>
        <w:rPr>
          <w:rFonts w:hint="default" w:ascii="Times New Roman" w:hAnsi="Times New Roman" w:cs="Times New Roman"/>
          <w:bCs/>
          <w:sz w:val="28"/>
          <w:szCs w:val="28"/>
          <w:lang w:val="en-US" w:eastAsia="zh-CN"/>
        </w:rPr>
        <w:t xml:space="preserve"> </w:t>
      </w:r>
      <w:r>
        <w:rPr>
          <w:rFonts w:hint="default" w:ascii="Times New Roman" w:hAnsi="Times New Roman" w:cs="Times New Roman"/>
          <w:bCs/>
          <w:sz w:val="28"/>
          <w:szCs w:val="28"/>
        </w:rPr>
        <w:t>研究方法………………………………………………………………Ｘ</w:t>
      </w:r>
    </w:p>
    <w:p w14:paraId="59C62683">
      <w:pPr>
        <w:spacing w:line="360" w:lineRule="auto"/>
        <w:jc w:val="distribute"/>
        <w:rPr>
          <w:rFonts w:hint="default" w:ascii="Times New Roman" w:hAnsi="Times New Roman" w:cs="Times New Roman"/>
          <w:sz w:val="28"/>
          <w:szCs w:val="28"/>
        </w:rPr>
      </w:pPr>
      <w:r>
        <w:rPr>
          <w:rFonts w:hint="default" w:ascii="Times New Roman" w:hAnsi="Times New Roman" w:cs="Times New Roman"/>
          <w:bCs/>
          <w:sz w:val="28"/>
          <w:szCs w:val="28"/>
        </w:rPr>
        <w:t>1.4</w:t>
      </w:r>
      <w:r>
        <w:rPr>
          <w:rFonts w:hint="default" w:ascii="Times New Roman" w:hAnsi="Times New Roman" w:cs="Times New Roman"/>
          <w:bCs/>
          <w:sz w:val="28"/>
          <w:szCs w:val="28"/>
          <w:lang w:val="en-US" w:eastAsia="zh-CN"/>
        </w:rPr>
        <w:t xml:space="preserve"> </w:t>
      </w:r>
      <w:r>
        <w:rPr>
          <w:rFonts w:hint="default" w:ascii="Times New Roman" w:hAnsi="Times New Roman" w:cs="Times New Roman"/>
          <w:bCs/>
          <w:sz w:val="28"/>
          <w:szCs w:val="28"/>
        </w:rPr>
        <w:t>理论基础与概念界定…………………………………………………Ｘ</w:t>
      </w:r>
    </w:p>
    <w:p w14:paraId="584BF989">
      <w:pPr>
        <w:spacing w:line="360" w:lineRule="auto"/>
        <w:jc w:val="distribute"/>
        <w:rPr>
          <w:rFonts w:hint="default" w:ascii="Times New Roman" w:hAnsi="Times New Roman" w:cs="Times New Roman"/>
          <w:bCs/>
          <w:sz w:val="28"/>
          <w:szCs w:val="28"/>
        </w:rPr>
      </w:pPr>
      <w:r>
        <w:rPr>
          <w:rFonts w:hint="default" w:ascii="Times New Roman" w:hAnsi="Times New Roman" w:cs="Times New Roman"/>
          <w:bCs/>
          <w:sz w:val="28"/>
          <w:szCs w:val="28"/>
        </w:rPr>
        <w:t>2 XXXXXXXXX………………………………………………………Ｘ</w:t>
      </w:r>
    </w:p>
    <w:p w14:paraId="0E29E702">
      <w:pPr>
        <w:spacing w:line="360" w:lineRule="auto"/>
        <w:jc w:val="distribute"/>
        <w:rPr>
          <w:rFonts w:hint="default" w:ascii="Times New Roman" w:hAnsi="Times New Roman" w:cs="Times New Roman"/>
          <w:bCs/>
          <w:sz w:val="28"/>
          <w:szCs w:val="28"/>
        </w:rPr>
      </w:pPr>
      <w:r>
        <w:rPr>
          <w:rFonts w:hint="default" w:ascii="Times New Roman" w:hAnsi="Times New Roman" w:cs="Times New Roman"/>
          <w:bCs/>
          <w:sz w:val="28"/>
          <w:szCs w:val="28"/>
        </w:rPr>
        <w:t>2.1 XXXXXXXXX………………………………………………………Ｘ</w:t>
      </w:r>
    </w:p>
    <w:p w14:paraId="50F09327">
      <w:pPr>
        <w:numPr>
          <w:ilvl w:val="0"/>
          <w:numId w:val="0"/>
        </w:numPr>
        <w:spacing w:line="360" w:lineRule="auto"/>
        <w:rPr>
          <w:rFonts w:hint="default" w:ascii="Times New Roman" w:hAnsi="Times New Roman" w:cs="Times New Roman"/>
          <w:bCs/>
          <w:sz w:val="28"/>
          <w:szCs w:val="28"/>
        </w:rPr>
      </w:pPr>
      <w:r>
        <w:rPr>
          <w:rFonts w:hint="default" w:ascii="Times New Roman" w:hAnsi="Times New Roman" w:cs="Times New Roman"/>
          <w:bCs/>
          <w:sz w:val="28"/>
          <w:szCs w:val="28"/>
          <w:lang w:val="en-US" w:eastAsia="zh-CN"/>
        </w:rPr>
        <w:t xml:space="preserve">3 </w:t>
      </w:r>
      <w:r>
        <w:rPr>
          <w:rFonts w:hint="default" w:ascii="Times New Roman" w:hAnsi="Times New Roman" w:cs="Times New Roman"/>
          <w:bCs/>
          <w:sz w:val="28"/>
          <w:szCs w:val="28"/>
        </w:rPr>
        <w:t>XXXXXXXXX……………………………………………………………Ｘ</w:t>
      </w:r>
    </w:p>
    <w:p w14:paraId="3601BB08">
      <w:pPr>
        <w:numPr>
          <w:ilvl w:val="0"/>
          <w:numId w:val="0"/>
        </w:numPr>
        <w:spacing w:line="360" w:lineRule="auto"/>
        <w:rPr>
          <w:rFonts w:hint="default" w:ascii="Times New Roman" w:hAnsi="Times New Roman" w:cs="Times New Roman"/>
          <w:bCs/>
          <w:sz w:val="28"/>
          <w:szCs w:val="28"/>
        </w:rPr>
      </w:pPr>
      <w:r>
        <w:rPr>
          <w:rFonts w:hint="default" w:ascii="Times New Roman" w:hAnsi="Times New Roman" w:cs="Times New Roman"/>
          <w:bCs/>
          <w:sz w:val="28"/>
          <w:szCs w:val="28"/>
          <w:lang w:val="en-US" w:eastAsia="zh-CN"/>
        </w:rPr>
        <w:t xml:space="preserve">4 </w:t>
      </w:r>
      <w:r>
        <w:rPr>
          <w:rFonts w:hint="default" w:ascii="Times New Roman" w:hAnsi="Times New Roman" w:cs="Times New Roman"/>
          <w:bCs/>
          <w:sz w:val="28"/>
          <w:szCs w:val="28"/>
        </w:rPr>
        <w:t>XXXXXXXX………………………………………………………………Ｘ</w:t>
      </w:r>
    </w:p>
    <w:p w14:paraId="6FA52DF7">
      <w:pPr>
        <w:numPr>
          <w:ilvl w:val="0"/>
          <w:numId w:val="0"/>
        </w:numPr>
        <w:spacing w:line="360" w:lineRule="auto"/>
        <w:rPr>
          <w:rFonts w:hint="default" w:ascii="Times New Roman" w:hAnsi="Times New Roman" w:cs="Times New Roman"/>
          <w:bCs/>
          <w:sz w:val="28"/>
          <w:szCs w:val="28"/>
        </w:rPr>
      </w:pPr>
      <w:r>
        <w:rPr>
          <w:rFonts w:hint="default" w:ascii="Times New Roman" w:hAnsi="Times New Roman" w:cs="Times New Roman"/>
          <w:bCs/>
          <w:sz w:val="28"/>
          <w:szCs w:val="28"/>
          <w:lang w:val="en-US" w:eastAsia="zh-CN"/>
        </w:rPr>
        <w:t xml:space="preserve">5 </w:t>
      </w:r>
      <w:r>
        <w:rPr>
          <w:rFonts w:hint="default" w:ascii="Times New Roman" w:hAnsi="Times New Roman" w:cs="Times New Roman"/>
          <w:bCs/>
          <w:sz w:val="28"/>
          <w:szCs w:val="28"/>
        </w:rPr>
        <w:t>XXXXXXXX………………………………………………………………Ｘ</w:t>
      </w:r>
    </w:p>
    <w:p w14:paraId="4CE3D4C8">
      <w:pPr>
        <w:numPr>
          <w:ilvl w:val="0"/>
          <w:numId w:val="0"/>
        </w:numPr>
        <w:spacing w:line="360" w:lineRule="auto"/>
        <w:rPr>
          <w:rFonts w:hint="default" w:ascii="Times New Roman" w:hAnsi="Times New Roman" w:cs="Times New Roman"/>
          <w:bCs/>
          <w:sz w:val="28"/>
          <w:szCs w:val="28"/>
        </w:rPr>
      </w:pPr>
      <w:r>
        <w:rPr>
          <w:rFonts w:hint="default" w:ascii="Times New Roman" w:hAnsi="Times New Roman" w:cs="Times New Roman"/>
          <w:bCs/>
          <w:sz w:val="28"/>
          <w:szCs w:val="28"/>
          <w:lang w:val="en-US" w:eastAsia="zh-CN"/>
        </w:rPr>
        <w:t xml:space="preserve">6 </w:t>
      </w:r>
      <w:r>
        <w:rPr>
          <w:rFonts w:hint="default" w:ascii="Times New Roman" w:hAnsi="Times New Roman" w:cs="Times New Roman"/>
          <w:bCs/>
          <w:sz w:val="28"/>
          <w:szCs w:val="28"/>
        </w:rPr>
        <w:t>XXXXXXXX………………………………………………………………Ｘ</w:t>
      </w:r>
    </w:p>
    <w:p w14:paraId="7A4ED668">
      <w:pPr>
        <w:spacing w:line="360" w:lineRule="auto"/>
        <w:jc w:val="distribute"/>
        <w:rPr>
          <w:rFonts w:hint="default" w:ascii="Times New Roman" w:hAnsi="Times New Roman" w:cs="Times New Roman"/>
          <w:bCs/>
          <w:sz w:val="28"/>
          <w:szCs w:val="28"/>
        </w:rPr>
      </w:pPr>
      <w:r>
        <w:rPr>
          <w:rFonts w:hint="default" w:ascii="Times New Roman" w:hAnsi="Times New Roman" w:cs="Times New Roman"/>
          <w:bCs/>
          <w:sz w:val="28"/>
          <w:szCs w:val="28"/>
        </w:rPr>
        <w:t>附录…………………………………………………………………Ｘ</w:t>
      </w:r>
    </w:p>
    <w:p w14:paraId="7A951B7B">
      <w:pPr>
        <w:spacing w:line="360" w:lineRule="auto"/>
        <w:jc w:val="distribute"/>
        <w:rPr>
          <w:rFonts w:hint="default" w:ascii="Times New Roman" w:hAnsi="Times New Roman" w:cs="Times New Roman"/>
          <w:bCs/>
          <w:sz w:val="28"/>
          <w:szCs w:val="28"/>
        </w:rPr>
      </w:pPr>
      <w:r>
        <w:rPr>
          <w:rFonts w:hint="default" w:ascii="Times New Roman" w:hAnsi="Times New Roman" w:cs="Times New Roman"/>
          <w:bCs/>
          <w:sz w:val="28"/>
          <w:szCs w:val="28"/>
        </w:rPr>
        <w:t>参考文献…………………………………………………………………Ｘ</w:t>
      </w:r>
    </w:p>
    <w:p w14:paraId="63B5D73D">
      <w:pPr>
        <w:spacing w:line="360" w:lineRule="auto"/>
        <w:jc w:val="distribute"/>
        <w:rPr>
          <w:rFonts w:hint="default" w:ascii="Times New Roman" w:hAnsi="Times New Roman" w:cs="Times New Roman"/>
          <w:sz w:val="28"/>
          <w:szCs w:val="28"/>
        </w:rPr>
      </w:pPr>
      <w:r>
        <w:rPr>
          <w:rFonts w:hint="default" w:ascii="Times New Roman" w:hAnsi="Times New Roman" w:cs="Times New Roman"/>
          <w:bCs/>
          <w:sz w:val="28"/>
          <w:szCs w:val="28"/>
          <w:lang w:eastAsia="zh-CN"/>
        </w:rPr>
        <w:t>致谢</w:t>
      </w:r>
      <w:r>
        <w:rPr>
          <w:rFonts w:hint="default" w:ascii="Times New Roman" w:hAnsi="Times New Roman" w:cs="Times New Roman"/>
          <w:bCs/>
          <w:sz w:val="28"/>
          <w:szCs w:val="28"/>
        </w:rPr>
        <w:t>…………………………………………………………………Ｘ</w:t>
      </w:r>
    </w:p>
    <w:p w14:paraId="1C9A492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olor w:val="000000"/>
          <w:sz w:val="24"/>
        </w:rPr>
      </w:pPr>
    </w:p>
    <w:p w14:paraId="2483E8E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b/>
          <w:bCs/>
          <w:color w:val="FF0000"/>
          <w:sz w:val="24"/>
        </w:rPr>
      </w:pPr>
      <w:r>
        <w:rPr>
          <w:rFonts w:hint="eastAsia" w:ascii="宋体" w:hAnsi="宋体"/>
          <w:b/>
          <w:bCs/>
          <w:color w:val="FF0000"/>
          <w:sz w:val="24"/>
        </w:rPr>
        <w:t>由论文的章节以及附录、参考文献等序号、题名和页码组成。</w:t>
      </w:r>
    </w:p>
    <w:p w14:paraId="4ADE3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FF0000"/>
          <w:sz w:val="21"/>
          <w:szCs w:val="21"/>
        </w:rPr>
      </w:pPr>
      <w:r>
        <w:rPr>
          <w:rFonts w:hint="eastAsia" w:ascii="宋体" w:hAnsi="宋体"/>
          <w:b/>
          <w:bCs/>
          <w:color w:val="FF0000"/>
          <w:sz w:val="24"/>
          <w:lang w:val="en-US" w:eastAsia="zh-CN"/>
        </w:rPr>
        <w:t>请勿</w:t>
      </w:r>
      <w:r>
        <w:rPr>
          <w:rFonts w:hint="eastAsia" w:ascii="宋体" w:hAnsi="宋体"/>
          <w:b/>
          <w:bCs/>
          <w:color w:val="FF0000"/>
          <w:sz w:val="24"/>
        </w:rPr>
        <w:t>手打内容，用Word文档目录生成。</w:t>
      </w:r>
    </w:p>
    <w:p w14:paraId="2FF31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FF0000"/>
          <w:sz w:val="24"/>
          <w:szCs w:val="24"/>
        </w:rPr>
      </w:pPr>
      <w:r>
        <w:rPr>
          <w:rFonts w:hint="eastAsia" w:ascii="宋体" w:hAnsi="Times New Roman" w:cs="宋体"/>
          <w:b/>
          <w:bCs/>
          <w:color w:val="FF0000"/>
          <w:kern w:val="2"/>
          <w:sz w:val="24"/>
          <w:szCs w:val="24"/>
          <w:lang w:bidi="ar"/>
        </w:rPr>
        <w:t>请单击</w:t>
      </w:r>
      <w:r>
        <w:rPr>
          <w:rFonts w:hint="eastAsia" w:ascii="宋体" w:hAnsi="Times New Roman" w:cs="宋体"/>
          <w:b/>
          <w:bCs/>
          <w:color w:val="FF0000"/>
          <w:kern w:val="2"/>
          <w:sz w:val="24"/>
          <w:szCs w:val="24"/>
          <w:bdr w:val="single" w:color="auto" w:sz="4" w:space="0"/>
          <w:lang w:bidi="ar"/>
        </w:rPr>
        <w:t>插入</w:t>
      </w:r>
      <w:r>
        <w:rPr>
          <w:rFonts w:ascii="Times New Roman" w:hAnsi="Times New Roman"/>
          <w:b/>
          <w:bCs/>
          <w:color w:val="FF0000"/>
          <w:kern w:val="2"/>
          <w:sz w:val="24"/>
          <w:szCs w:val="24"/>
          <w:lang w:bidi="ar"/>
        </w:rPr>
        <w:t xml:space="preserve"> </w:t>
      </w:r>
      <w:r>
        <w:rPr>
          <w:rFonts w:hint="eastAsia" w:ascii="Times New Roman" w:hAnsi="Times New Roman" w:cs="宋体"/>
          <w:b/>
          <w:bCs/>
          <w:color w:val="FF0000"/>
          <w:kern w:val="2"/>
          <w:sz w:val="24"/>
          <w:szCs w:val="24"/>
          <w:lang w:bidi="ar"/>
        </w:rPr>
        <w:t>→</w:t>
      </w:r>
      <w:r>
        <w:rPr>
          <w:rFonts w:ascii="Times New Roman" w:hAnsi="Times New Roman"/>
          <w:b/>
          <w:bCs/>
          <w:color w:val="FF0000"/>
          <w:kern w:val="2"/>
          <w:sz w:val="24"/>
          <w:szCs w:val="24"/>
          <w:lang w:bidi="ar"/>
        </w:rPr>
        <w:t xml:space="preserve"> </w:t>
      </w:r>
      <w:r>
        <w:rPr>
          <w:rFonts w:hint="eastAsia" w:ascii="Times New Roman" w:hAnsi="Times New Roman" w:cs="宋体"/>
          <w:b/>
          <w:bCs/>
          <w:color w:val="FF0000"/>
          <w:kern w:val="2"/>
          <w:sz w:val="24"/>
          <w:szCs w:val="24"/>
          <w:bdr w:val="single" w:color="auto" w:sz="4" w:space="0"/>
          <w:lang w:bidi="ar"/>
        </w:rPr>
        <w:t>引用</w:t>
      </w:r>
      <w:r>
        <w:rPr>
          <w:rFonts w:ascii="Times New Roman" w:hAnsi="Times New Roman"/>
          <w:b/>
          <w:bCs/>
          <w:color w:val="FF0000"/>
          <w:kern w:val="2"/>
          <w:sz w:val="24"/>
          <w:szCs w:val="24"/>
          <w:bdr w:val="single" w:color="auto" w:sz="4" w:space="0"/>
          <w:lang w:bidi="ar"/>
        </w:rPr>
        <w:t xml:space="preserve"> </w:t>
      </w:r>
      <w:r>
        <w:rPr>
          <w:rFonts w:ascii="Times New Roman" w:hAnsi="Times New Roman"/>
          <w:b/>
          <w:bCs/>
          <w:color w:val="FF0000"/>
          <w:kern w:val="2"/>
          <w:sz w:val="24"/>
          <w:szCs w:val="24"/>
          <w:lang w:bidi="ar"/>
        </w:rPr>
        <w:t xml:space="preserve">  </w:t>
      </w:r>
      <w:r>
        <w:rPr>
          <w:rFonts w:hint="eastAsia" w:ascii="Times New Roman" w:hAnsi="Times New Roman" w:cs="宋体"/>
          <w:b/>
          <w:bCs/>
          <w:color w:val="FF0000"/>
          <w:kern w:val="2"/>
          <w:sz w:val="24"/>
          <w:szCs w:val="24"/>
          <w:lang w:bidi="ar"/>
        </w:rPr>
        <w:t>→</w:t>
      </w:r>
      <w:r>
        <w:rPr>
          <w:rFonts w:ascii="Times New Roman" w:hAnsi="Times New Roman"/>
          <w:b/>
          <w:bCs/>
          <w:color w:val="FF0000"/>
          <w:kern w:val="2"/>
          <w:sz w:val="24"/>
          <w:szCs w:val="24"/>
          <w:lang w:bidi="ar"/>
        </w:rPr>
        <w:t xml:space="preserve"> </w:t>
      </w:r>
      <w:r>
        <w:rPr>
          <w:rFonts w:hint="eastAsia" w:ascii="Times New Roman" w:hAnsi="Times New Roman" w:cs="宋体"/>
          <w:b/>
          <w:bCs/>
          <w:color w:val="FF0000"/>
          <w:kern w:val="2"/>
          <w:sz w:val="24"/>
          <w:szCs w:val="24"/>
          <w:bdr w:val="single" w:color="auto" w:sz="4" w:space="0"/>
          <w:lang w:bidi="ar"/>
        </w:rPr>
        <w:t>索引和目录</w:t>
      </w:r>
      <w:r>
        <w:rPr>
          <w:rFonts w:hint="eastAsia" w:ascii="Times New Roman" w:hAnsi="Times New Roman" w:cs="宋体"/>
          <w:b/>
          <w:bCs/>
          <w:color w:val="FF0000"/>
          <w:kern w:val="2"/>
          <w:sz w:val="24"/>
          <w:szCs w:val="24"/>
          <w:lang w:bidi="ar"/>
        </w:rPr>
        <w:t>菜单项，在弹出的“索引和目录”窗口中选择“目录”页。当文章作了修改后，不需重新插入目录，只需在目录上右击鼠标，选择“更新域”菜单即可。</w:t>
      </w:r>
      <w:bookmarkStart w:id="0" w:name="OLE_LINK1"/>
      <w:r>
        <w:rPr>
          <w:rFonts w:hint="eastAsia" w:ascii="Times New Roman" w:hAnsi="Times New Roman" w:cs="宋体"/>
          <w:b/>
          <w:bCs/>
          <w:color w:val="FF0000"/>
          <w:kern w:val="2"/>
          <w:sz w:val="24"/>
          <w:szCs w:val="24"/>
          <w:lang w:bidi="ar"/>
        </w:rPr>
        <w:t>（2）“目录”二字居中占行，1.5行距，段前段后0间距，3号宋体字加黑。（3）目录的内容编号要用阿拉伯数字标号。左边占行，无首行缩进，标题末尾无标点符号。小</w:t>
      </w:r>
      <w:r>
        <w:rPr>
          <w:rFonts w:hint="eastAsia" w:ascii="Times New Roman" w:hAnsi="Times New Roman" w:cs="宋体"/>
          <w:b/>
          <w:bCs/>
          <w:color w:val="FF0000"/>
          <w:kern w:val="2"/>
          <w:sz w:val="24"/>
          <w:szCs w:val="24"/>
          <w:lang w:val="en-US" w:eastAsia="zh-CN" w:bidi="ar"/>
        </w:rPr>
        <w:t>四</w:t>
      </w:r>
      <w:r>
        <w:rPr>
          <w:rFonts w:hint="eastAsia" w:ascii="Times New Roman" w:hAnsi="Times New Roman" w:cs="宋体"/>
          <w:b/>
          <w:bCs/>
          <w:color w:val="FF0000"/>
          <w:kern w:val="2"/>
          <w:sz w:val="24"/>
          <w:szCs w:val="24"/>
          <w:lang w:bidi="ar"/>
        </w:rPr>
        <w:t>号宋体字，单倍行距</w:t>
      </w:r>
      <w:bookmarkEnd w:id="0"/>
      <w:r>
        <w:rPr>
          <w:rFonts w:hint="eastAsia" w:ascii="Times New Roman" w:hAnsi="Times New Roman" w:cs="宋体"/>
          <w:b/>
          <w:bCs/>
          <w:color w:val="FF0000"/>
          <w:kern w:val="2"/>
          <w:sz w:val="24"/>
          <w:szCs w:val="24"/>
          <w:lang w:bidi="ar"/>
        </w:rPr>
        <w:t>。</w:t>
      </w:r>
    </w:p>
    <w:p w14:paraId="46F52A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pPr>
    </w:p>
    <w:p w14:paraId="3819C8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sectPr>
          <w:headerReference r:id="rId8" w:type="default"/>
          <w:footerReference r:id="rId9" w:type="default"/>
          <w:pgSz w:w="11906" w:h="16838"/>
          <w:pgMar w:top="1418" w:right="1134" w:bottom="1418" w:left="1701" w:header="851" w:footer="992" w:gutter="0"/>
          <w:pgNumType w:fmt="decimal" w:start="1"/>
          <w:cols w:space="720" w:num="1"/>
          <w:docGrid w:type="linesAndChars" w:linePitch="312" w:charSpace="0"/>
        </w:sectPr>
      </w:pPr>
    </w:p>
    <w:p w14:paraId="050EC4FB">
      <w:pPr>
        <w:pStyle w:val="2"/>
        <w:pageBreakBefore w:val="0"/>
        <w:adjustRightInd w:val="0"/>
        <w:snapToGrid w:val="0"/>
        <w:spacing w:before="0" w:after="0" w:line="360" w:lineRule="auto"/>
        <w:ind w:left="655" w:hanging="655"/>
        <w:jc w:val="center"/>
        <w:rPr>
          <w:rFonts w:hint="eastAsia" w:ascii="宋体" w:hAnsi="宋体" w:cstheme="minorBidi"/>
          <w:bCs w:val="0"/>
          <w:sz w:val="32"/>
          <w:szCs w:val="24"/>
        </w:rPr>
      </w:pPr>
      <w:r>
        <w:rPr>
          <w:sz w:val="21"/>
        </w:rPr>
        <mc:AlternateContent>
          <mc:Choice Requires="wps">
            <w:drawing>
              <wp:anchor distT="0" distB="0" distL="114300" distR="114300" simplePos="0" relativeHeight="251674624" behindDoc="0" locked="0" layoutInCell="1" allowOverlap="1">
                <wp:simplePos x="0" y="0"/>
                <wp:positionH relativeFrom="column">
                  <wp:posOffset>4072890</wp:posOffset>
                </wp:positionH>
                <wp:positionV relativeFrom="paragraph">
                  <wp:posOffset>-161290</wp:posOffset>
                </wp:positionV>
                <wp:extent cx="1675765" cy="533400"/>
                <wp:effectExtent l="459105" t="6350" r="17780" b="12700"/>
                <wp:wrapNone/>
                <wp:docPr id="9" name="矩形标注 9"/>
                <wp:cNvGraphicFramePr/>
                <a:graphic xmlns:a="http://schemas.openxmlformats.org/drawingml/2006/main">
                  <a:graphicData uri="http://schemas.microsoft.com/office/word/2010/wordprocessingShape">
                    <wps:wsp>
                      <wps:cNvSpPr/>
                      <wps:spPr>
                        <a:xfrm>
                          <a:off x="0" y="0"/>
                          <a:ext cx="1675765" cy="533400"/>
                        </a:xfrm>
                        <a:prstGeom prst="wedgeRectCallout">
                          <a:avLst>
                            <a:gd name="adj1" fmla="val -74945"/>
                            <a:gd name="adj2" fmla="val 7754"/>
                          </a:avLst>
                        </a:prstGeom>
                      </wps:spPr>
                      <wps:style>
                        <a:lnRef idx="2">
                          <a:schemeClr val="accent1"/>
                        </a:lnRef>
                        <a:fillRef idx="0">
                          <a:srgbClr val="FFFFFF"/>
                        </a:fillRef>
                        <a:effectRef idx="0">
                          <a:srgbClr val="FFFFFF"/>
                        </a:effectRef>
                        <a:fontRef idx="minor">
                          <a:schemeClr val="tx1"/>
                        </a:fontRef>
                      </wps:style>
                      <wps:txbx>
                        <w:txbxContent>
                          <w:p w14:paraId="145BAF8D">
                            <w:pPr>
                              <w:keepNext w:val="0"/>
                              <w:keepLines w:val="0"/>
                              <w:pageBreakBefore w:val="0"/>
                              <w:widowControl/>
                              <w:kinsoku/>
                              <w:wordWrap/>
                              <w:overflowPunct/>
                              <w:topLinePunct w:val="0"/>
                              <w:bidi w:val="0"/>
                              <w:adjustRightInd/>
                              <w:snapToGrid/>
                              <w:spacing w:line="240" w:lineRule="auto"/>
                              <w:jc w:val="center"/>
                              <w:textAlignment w:val="auto"/>
                              <w:rPr>
                                <w:b/>
                                <w:bCs/>
                              </w:rPr>
                            </w:pPr>
                            <w:r>
                              <w:rPr>
                                <w:rFonts w:hint="eastAsia"/>
                                <w:b/>
                                <w:bCs/>
                                <w:color w:val="FF0000"/>
                                <w:sz w:val="24"/>
                                <w:szCs w:val="24"/>
                                <w:lang w:val="en-US" w:eastAsia="zh-CN"/>
                              </w:rPr>
                              <w:t>一级</w:t>
                            </w:r>
                            <w:r>
                              <w:rPr>
                                <w:rFonts w:hint="eastAsia"/>
                                <w:b/>
                                <w:bCs/>
                                <w:color w:val="FF0000"/>
                                <w:sz w:val="24"/>
                                <w:szCs w:val="24"/>
                              </w:rPr>
                              <w:t>标题</w:t>
                            </w:r>
                            <w:r>
                              <w:rPr>
                                <w:rFonts w:hint="eastAsia" w:ascii="宋体" w:hAnsi="宋体"/>
                                <w:b/>
                                <w:bCs/>
                                <w:color w:val="FF0000"/>
                                <w:sz w:val="24"/>
                                <w:szCs w:val="24"/>
                              </w:rPr>
                              <w:t>居中</w:t>
                            </w:r>
                            <w:r>
                              <w:rPr>
                                <w:rFonts w:hint="eastAsia" w:ascii="宋体" w:hAnsi="宋体"/>
                                <w:b/>
                                <w:bCs/>
                                <w:color w:val="FF0000"/>
                                <w:sz w:val="24"/>
                                <w:szCs w:val="24"/>
                                <w:lang w:eastAsia="zh-CN"/>
                              </w:rPr>
                              <w:t>，</w:t>
                            </w:r>
                            <w:r>
                              <w:rPr>
                                <w:rFonts w:hint="eastAsia" w:ascii="宋体" w:hAnsi="宋体"/>
                                <w:b/>
                                <w:bCs/>
                                <w:color w:val="FF0000"/>
                                <w:sz w:val="24"/>
                              </w:rPr>
                              <w:t>1</w:t>
                            </w:r>
                            <w:r>
                              <w:rPr>
                                <w:rFonts w:hint="eastAsia" w:ascii="宋体" w:hAnsi="宋体"/>
                                <w:b/>
                                <w:bCs/>
                                <w:color w:val="FF0000"/>
                                <w:sz w:val="24"/>
                                <w:lang w:val="en-US" w:eastAsia="zh-CN"/>
                              </w:rPr>
                              <w:t>.5</w:t>
                            </w:r>
                            <w:r>
                              <w:rPr>
                                <w:rFonts w:hint="eastAsia" w:ascii="宋体" w:hAnsi="宋体"/>
                                <w:b/>
                                <w:bCs/>
                                <w:color w:val="FF0000"/>
                                <w:sz w:val="24"/>
                                <w:lang w:eastAsia="zh-CN"/>
                              </w:rPr>
                              <w:t>倍</w:t>
                            </w:r>
                            <w:r>
                              <w:rPr>
                                <w:rFonts w:hint="eastAsia" w:ascii="宋体" w:hAnsi="宋体"/>
                                <w:b/>
                                <w:bCs/>
                                <w:color w:val="FF0000"/>
                                <w:sz w:val="24"/>
                              </w:rPr>
                              <w:t>行距，宋体</w:t>
                            </w:r>
                            <w:r>
                              <w:rPr>
                                <w:rFonts w:hint="eastAsia" w:ascii="宋体" w:hAnsi="宋体"/>
                                <w:b/>
                                <w:bCs/>
                                <w:color w:val="FF0000"/>
                                <w:sz w:val="24"/>
                                <w:szCs w:val="24"/>
                              </w:rPr>
                              <w:t>3号字加粗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20.7pt;margin-top:-12.7pt;height:42pt;width:131.95pt;z-index:251674624;v-text-anchor:middle;mso-width-relative:page;mso-height-relative:page;" filled="f" stroked="t" coordsize="21600,21600" o:gfxdata="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7M23WNkAAAAKAQAADwAAAAAAAAABACAAAAAiAAAAZHJzL2Rv&#10;d25yZXYueG1sUEsBAhQAFAAAAAgAh07iQJQqy16rAgAAOQUAAA4AAAAAAAAAAQAgAAAAKAEAAGRy&#10;cy9lMm9Eb2MueG1sUEsFBgAAAAAGAAYAWQEAAEUGAAAAAA==&#10;" adj="-5388,12475">
                <v:fill on="f" focussize="0,0"/>
                <v:stroke weight="1pt" color="#4874CB [3204]" miterlimit="8" joinstyle="miter"/>
                <v:imagedata o:title=""/>
                <o:lock v:ext="edit" aspectratio="f"/>
                <v:textbox>
                  <w:txbxContent>
                    <w:p w14:paraId="145BAF8D">
                      <w:pPr>
                        <w:keepNext w:val="0"/>
                        <w:keepLines w:val="0"/>
                        <w:pageBreakBefore w:val="0"/>
                        <w:widowControl/>
                        <w:kinsoku/>
                        <w:wordWrap/>
                        <w:overflowPunct/>
                        <w:topLinePunct w:val="0"/>
                        <w:bidi w:val="0"/>
                        <w:adjustRightInd/>
                        <w:snapToGrid/>
                        <w:spacing w:line="240" w:lineRule="auto"/>
                        <w:jc w:val="center"/>
                        <w:textAlignment w:val="auto"/>
                        <w:rPr>
                          <w:b/>
                          <w:bCs/>
                        </w:rPr>
                      </w:pPr>
                      <w:r>
                        <w:rPr>
                          <w:rFonts w:hint="eastAsia"/>
                          <w:b/>
                          <w:bCs/>
                          <w:color w:val="FF0000"/>
                          <w:sz w:val="24"/>
                          <w:szCs w:val="24"/>
                          <w:lang w:val="en-US" w:eastAsia="zh-CN"/>
                        </w:rPr>
                        <w:t>一级</w:t>
                      </w:r>
                      <w:r>
                        <w:rPr>
                          <w:rFonts w:hint="eastAsia"/>
                          <w:b/>
                          <w:bCs/>
                          <w:color w:val="FF0000"/>
                          <w:sz w:val="24"/>
                          <w:szCs w:val="24"/>
                        </w:rPr>
                        <w:t>标题</w:t>
                      </w:r>
                      <w:r>
                        <w:rPr>
                          <w:rFonts w:hint="eastAsia" w:ascii="宋体" w:hAnsi="宋体"/>
                          <w:b/>
                          <w:bCs/>
                          <w:color w:val="FF0000"/>
                          <w:sz w:val="24"/>
                          <w:szCs w:val="24"/>
                        </w:rPr>
                        <w:t>居中</w:t>
                      </w:r>
                      <w:r>
                        <w:rPr>
                          <w:rFonts w:hint="eastAsia" w:ascii="宋体" w:hAnsi="宋体"/>
                          <w:b/>
                          <w:bCs/>
                          <w:color w:val="FF0000"/>
                          <w:sz w:val="24"/>
                          <w:szCs w:val="24"/>
                          <w:lang w:eastAsia="zh-CN"/>
                        </w:rPr>
                        <w:t>，</w:t>
                      </w:r>
                      <w:r>
                        <w:rPr>
                          <w:rFonts w:hint="eastAsia" w:ascii="宋体" w:hAnsi="宋体"/>
                          <w:b/>
                          <w:bCs/>
                          <w:color w:val="FF0000"/>
                          <w:sz w:val="24"/>
                        </w:rPr>
                        <w:t>1</w:t>
                      </w:r>
                      <w:r>
                        <w:rPr>
                          <w:rFonts w:hint="eastAsia" w:ascii="宋体" w:hAnsi="宋体"/>
                          <w:b/>
                          <w:bCs/>
                          <w:color w:val="FF0000"/>
                          <w:sz w:val="24"/>
                          <w:lang w:val="en-US" w:eastAsia="zh-CN"/>
                        </w:rPr>
                        <w:t>.5</w:t>
                      </w:r>
                      <w:r>
                        <w:rPr>
                          <w:rFonts w:hint="eastAsia" w:ascii="宋体" w:hAnsi="宋体"/>
                          <w:b/>
                          <w:bCs/>
                          <w:color w:val="FF0000"/>
                          <w:sz w:val="24"/>
                          <w:lang w:eastAsia="zh-CN"/>
                        </w:rPr>
                        <w:t>倍</w:t>
                      </w:r>
                      <w:r>
                        <w:rPr>
                          <w:rFonts w:hint="eastAsia" w:ascii="宋体" w:hAnsi="宋体"/>
                          <w:b/>
                          <w:bCs/>
                          <w:color w:val="FF0000"/>
                          <w:sz w:val="24"/>
                        </w:rPr>
                        <w:t>行距，宋体</w:t>
                      </w:r>
                      <w:r>
                        <w:rPr>
                          <w:rFonts w:hint="eastAsia" w:ascii="宋体" w:hAnsi="宋体"/>
                          <w:b/>
                          <w:bCs/>
                          <w:color w:val="FF0000"/>
                          <w:sz w:val="24"/>
                          <w:szCs w:val="24"/>
                        </w:rPr>
                        <w:t>3号字加粗</w:t>
                      </w:r>
                    </w:p>
                  </w:txbxContent>
                </v:textbox>
              </v:shape>
            </w:pict>
          </mc:Fallback>
        </mc:AlternateContent>
      </w:r>
      <w:r>
        <w:rPr>
          <w:rFonts w:ascii="宋体" w:hAnsi="宋体" w:cstheme="minorBidi"/>
          <w:bCs w:val="0"/>
          <w:sz w:val="32"/>
          <w:szCs w:val="24"/>
        </w:rPr>
        <w:t xml:space="preserve">1 </w:t>
      </w:r>
      <w:r>
        <w:rPr>
          <w:rFonts w:hint="eastAsia" w:ascii="宋体" w:hAnsi="宋体" w:cstheme="minorBidi"/>
          <w:bCs w:val="0"/>
          <w:sz w:val="32"/>
          <w:szCs w:val="24"/>
          <w:lang w:val="en-US" w:eastAsia="zh-CN"/>
        </w:rPr>
        <w:t>一级标题</w:t>
      </w:r>
      <w:r>
        <w:rPr>
          <w:rFonts w:ascii="宋体" w:hAnsi="宋体" w:cstheme="minorBidi"/>
          <w:bCs w:val="0"/>
          <w:sz w:val="32"/>
          <w:szCs w:val="24"/>
        </w:rPr>
        <w:t>XXXXXX</w:t>
      </w:r>
    </w:p>
    <w:p w14:paraId="1EC78186">
      <w:pPr>
        <w:keepNext w:val="0"/>
        <w:keepLines w:val="0"/>
        <w:pageBreakBefore w:val="0"/>
        <w:widowControl/>
        <w:numPr>
          <w:ilvl w:val="1"/>
          <w:numId w:val="2"/>
        </w:numPr>
        <w:kinsoku/>
        <w:wordWrap/>
        <w:overflowPunct/>
        <w:topLinePunct w:val="0"/>
        <w:autoSpaceDE/>
        <w:autoSpaceDN/>
        <w:bidi w:val="0"/>
        <w:adjustRightInd/>
        <w:snapToGrid/>
        <w:spacing w:line="360" w:lineRule="auto"/>
        <w:textAlignment w:val="auto"/>
        <w:rPr>
          <w:rFonts w:hint="eastAsia" w:ascii="宋体" w:hAnsi="宋体"/>
          <w:b/>
          <w:bCs/>
          <w:sz w:val="24"/>
        </w:rPr>
      </w:pPr>
      <w:r>
        <w:rPr>
          <w:rFonts w:hint="eastAsia" w:ascii="宋体" w:hAnsi="宋体"/>
          <w:b/>
          <w:bCs/>
          <w:sz w:val="24"/>
          <w:szCs w:val="24"/>
          <w:lang w:val="en-US" w:eastAsia="zh-CN"/>
        </w:rPr>
        <w:t>二级标题</w:t>
      </w:r>
      <w:r>
        <w:rPr>
          <w:rFonts w:hint="eastAsia" w:ascii="宋体" w:hAnsi="宋体"/>
          <w:b/>
          <w:bCs/>
          <w:sz w:val="24"/>
          <w:szCs w:val="24"/>
        </w:rPr>
        <w:t>XXXXX</w:t>
      </w:r>
      <w:r>
        <w:rPr>
          <w:rFonts w:hint="eastAsia" w:ascii="宋体" w:hAnsi="宋体"/>
          <w:b/>
          <w:bCs/>
          <w:color w:val="FF0000"/>
          <w:sz w:val="24"/>
        </w:rPr>
        <w:t>（</w:t>
      </w:r>
      <w:r>
        <w:rPr>
          <w:rFonts w:hint="eastAsia"/>
          <w:b/>
          <w:bCs/>
          <w:color w:val="FF0000"/>
          <w:sz w:val="24"/>
          <w:szCs w:val="24"/>
        </w:rPr>
        <w:t>第</w:t>
      </w:r>
      <w:r>
        <w:rPr>
          <w:rFonts w:hint="eastAsia"/>
          <w:b/>
          <w:bCs/>
          <w:color w:val="FF0000"/>
          <w:sz w:val="24"/>
          <w:szCs w:val="24"/>
          <w:lang w:val="en-US" w:eastAsia="zh-CN"/>
        </w:rPr>
        <w:t>二</w:t>
      </w:r>
      <w:r>
        <w:rPr>
          <w:rFonts w:hint="eastAsia"/>
          <w:b/>
          <w:bCs/>
          <w:color w:val="FF0000"/>
          <w:sz w:val="24"/>
          <w:szCs w:val="24"/>
        </w:rPr>
        <w:t>层标题顶左边</w:t>
      </w:r>
      <w:r>
        <w:rPr>
          <w:rFonts w:hint="eastAsia" w:ascii="宋体" w:hAnsi="宋体"/>
          <w:b/>
          <w:bCs/>
          <w:color w:val="FF0000"/>
          <w:sz w:val="24"/>
        </w:rPr>
        <w:t>占行，末尾不标号</w:t>
      </w:r>
      <w:r>
        <w:rPr>
          <w:rFonts w:hint="eastAsia" w:ascii="宋体" w:hAnsi="宋体"/>
          <w:b/>
          <w:bCs/>
          <w:color w:val="FF0000"/>
          <w:sz w:val="24"/>
          <w:lang w:eastAsia="zh-CN"/>
        </w:rPr>
        <w:t>；</w:t>
      </w:r>
      <w:r>
        <w:rPr>
          <w:rFonts w:hint="eastAsia" w:ascii="宋体" w:hAnsi="宋体"/>
          <w:b/>
          <w:bCs/>
          <w:color w:val="FF0000"/>
          <w:sz w:val="24"/>
        </w:rPr>
        <w:t>宋体</w:t>
      </w:r>
      <w:r>
        <w:rPr>
          <w:rFonts w:hint="eastAsia" w:ascii="宋体" w:hAnsi="宋体"/>
          <w:b/>
          <w:bCs/>
          <w:color w:val="FF0000"/>
          <w:sz w:val="24"/>
          <w:lang w:val="en-US" w:eastAsia="zh-CN"/>
        </w:rPr>
        <w:t>小四，</w:t>
      </w:r>
      <w:r>
        <w:rPr>
          <w:rFonts w:hint="eastAsia" w:ascii="宋体" w:hAnsi="宋体"/>
          <w:b/>
          <w:bCs/>
          <w:color w:val="FF0000"/>
          <w:sz w:val="24"/>
        </w:rPr>
        <w:t>加粗</w:t>
      </w:r>
      <w:r>
        <w:rPr>
          <w:rFonts w:hint="eastAsia" w:ascii="宋体" w:hAnsi="宋体"/>
          <w:b/>
          <w:bCs/>
          <w:color w:val="FF0000"/>
          <w:sz w:val="24"/>
          <w:lang w:eastAsia="zh-CN"/>
        </w:rPr>
        <w:t>；</w:t>
      </w:r>
      <w:r>
        <w:rPr>
          <w:rFonts w:hint="eastAsia" w:ascii="宋体" w:hAnsi="宋体"/>
          <w:b/>
          <w:bCs/>
          <w:color w:val="FF0000"/>
          <w:sz w:val="24"/>
        </w:rPr>
        <w:t>1</w:t>
      </w:r>
      <w:r>
        <w:rPr>
          <w:rFonts w:hint="eastAsia" w:ascii="宋体" w:hAnsi="宋体"/>
          <w:b/>
          <w:bCs/>
          <w:color w:val="FF0000"/>
          <w:sz w:val="24"/>
          <w:lang w:val="en-US" w:eastAsia="zh-CN"/>
        </w:rPr>
        <w:t>.5</w:t>
      </w:r>
      <w:r>
        <w:rPr>
          <w:rFonts w:hint="eastAsia" w:ascii="宋体" w:hAnsi="宋体"/>
          <w:b/>
          <w:bCs/>
          <w:color w:val="FF0000"/>
          <w:sz w:val="24"/>
        </w:rPr>
        <w:t>倍行距）</w:t>
      </w:r>
    </w:p>
    <w:p w14:paraId="100EE5C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sz w:val="24"/>
        </w:rPr>
        <mc:AlternateContent>
          <mc:Choice Requires="wps">
            <w:drawing>
              <wp:anchor distT="0" distB="0" distL="114300" distR="114300" simplePos="0" relativeHeight="251664384" behindDoc="0" locked="0" layoutInCell="1" allowOverlap="1">
                <wp:simplePos x="0" y="0"/>
                <wp:positionH relativeFrom="column">
                  <wp:posOffset>3455035</wp:posOffset>
                </wp:positionH>
                <wp:positionV relativeFrom="paragraph">
                  <wp:posOffset>584200</wp:posOffset>
                </wp:positionV>
                <wp:extent cx="2259330" cy="544830"/>
                <wp:effectExtent l="0" t="0" r="11430" b="3810"/>
                <wp:wrapNone/>
                <wp:docPr id="20" name="矩形 20"/>
                <wp:cNvGraphicFramePr/>
                <a:graphic xmlns:a="http://schemas.openxmlformats.org/drawingml/2006/main">
                  <a:graphicData uri="http://schemas.microsoft.com/office/word/2010/wordprocessingShape">
                    <wps:wsp>
                      <wps:cNvSpPr/>
                      <wps:spPr>
                        <a:xfrm>
                          <a:off x="4711700" y="2131060"/>
                          <a:ext cx="2259330" cy="544830"/>
                        </a:xfrm>
                        <a:prstGeom prst="rect">
                          <a:avLst/>
                        </a:prstGeom>
                        <a:solidFill>
                          <a:schemeClr val="accent1">
                            <a:lumMod val="40000"/>
                            <a:lumOff val="60000"/>
                          </a:schemeClr>
                        </a:solidFill>
                      </wps:spPr>
                      <wps:style>
                        <a:lnRef idx="0">
                          <a:srgbClr val="FFFFFF"/>
                        </a:lnRef>
                        <a:fillRef idx="1">
                          <a:schemeClr val="accent1"/>
                        </a:fillRef>
                        <a:effectRef idx="0">
                          <a:srgbClr val="FFFFFF"/>
                        </a:effectRef>
                        <a:fontRef idx="minor">
                          <a:schemeClr val="lt1"/>
                        </a:fontRef>
                      </wps:style>
                      <wps:txbx>
                        <w:txbxContent>
                          <w:p w14:paraId="6641D069">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b/>
                                <w:bCs/>
                                <w:sz w:val="20"/>
                                <w:szCs w:val="20"/>
                              </w:rPr>
                            </w:pPr>
                            <w:r>
                              <w:rPr>
                                <w:rFonts w:hint="eastAsia" w:ascii="宋体" w:hAnsi="宋体"/>
                                <w:b/>
                                <w:bCs/>
                                <w:color w:val="FF0000"/>
                                <w:sz w:val="24"/>
                                <w:szCs w:val="20"/>
                                <w:lang w:val="en-US" w:eastAsia="zh-CN"/>
                              </w:rPr>
                              <w:t>正文：</w:t>
                            </w:r>
                            <w:r>
                              <w:rPr>
                                <w:rFonts w:hint="eastAsia" w:ascii="宋体" w:hAnsi="宋体"/>
                                <w:b/>
                                <w:bCs/>
                                <w:color w:val="FF0000"/>
                                <w:sz w:val="24"/>
                                <w:szCs w:val="20"/>
                              </w:rPr>
                              <w:t>宋体</w:t>
                            </w:r>
                            <w:r>
                              <w:rPr>
                                <w:rFonts w:hint="eastAsia" w:ascii="宋体" w:hAnsi="宋体"/>
                                <w:b/>
                                <w:bCs/>
                                <w:color w:val="FF0000"/>
                                <w:sz w:val="24"/>
                                <w:szCs w:val="20"/>
                                <w:lang w:eastAsia="zh-CN"/>
                              </w:rPr>
                              <w:t>，</w:t>
                            </w:r>
                            <w:r>
                              <w:rPr>
                                <w:rFonts w:hint="eastAsia" w:ascii="宋体" w:hAnsi="宋体"/>
                                <w:b/>
                                <w:bCs/>
                                <w:color w:val="FF0000"/>
                                <w:sz w:val="24"/>
                                <w:szCs w:val="20"/>
                              </w:rPr>
                              <w:t>小</w:t>
                            </w:r>
                            <w:r>
                              <w:rPr>
                                <w:rFonts w:hint="eastAsia" w:ascii="宋体" w:hAnsi="宋体"/>
                                <w:b/>
                                <w:bCs/>
                                <w:color w:val="FF0000"/>
                                <w:sz w:val="24"/>
                                <w:szCs w:val="20"/>
                                <w:lang w:val="en-US" w:eastAsia="zh-CN"/>
                              </w:rPr>
                              <w:t>四，</w:t>
                            </w:r>
                            <w:r>
                              <w:rPr>
                                <w:rFonts w:hint="eastAsia" w:ascii="宋体" w:hAnsi="宋体"/>
                                <w:b/>
                                <w:bCs/>
                                <w:color w:val="FF0000"/>
                                <w:sz w:val="24"/>
                                <w:szCs w:val="20"/>
                              </w:rPr>
                              <w:t>1</w:t>
                            </w:r>
                            <w:r>
                              <w:rPr>
                                <w:rFonts w:hint="eastAsia" w:ascii="宋体" w:hAnsi="宋体"/>
                                <w:b/>
                                <w:bCs/>
                                <w:color w:val="FF0000"/>
                                <w:sz w:val="24"/>
                                <w:szCs w:val="20"/>
                                <w:lang w:val="en-US" w:eastAsia="zh-CN"/>
                              </w:rPr>
                              <w:t>.5</w:t>
                            </w:r>
                            <w:r>
                              <w:rPr>
                                <w:rFonts w:hint="eastAsia" w:ascii="宋体" w:hAnsi="宋体"/>
                                <w:b/>
                                <w:bCs/>
                                <w:color w:val="FF0000"/>
                                <w:sz w:val="24"/>
                                <w:szCs w:val="20"/>
                              </w:rPr>
                              <w:t>倍行距（每个自然段段首缩进）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2.05pt;margin-top:46pt;height:42.9pt;width:177.9pt;z-index:251664384;v-text-anchor:middle;mso-width-relative:page;mso-height-relative:page;" fillcolor="#B6C7EA [1300]" filled="t" stroked="f" coordsize="21600,21600" o:gfxdata="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4snVDWAAAACgEAAA8AAAAAAAAAAQAgAAAAIgAAAGRycy9kb3ducmV2LnhtbFBLAQIUABQAAAAI&#10;AIdO4kCxfxyvYQIAALEEAAAOAAAAAAAAAAEAIAAAACUBAABkcnMvZTJvRG9jLnhtbFBLBQYAAAAA&#10;BgAGAFkBAAD4BQAAAAA=&#10;">
                <v:fill on="t" focussize="0,0"/>
                <v:stroke on="f"/>
                <v:imagedata o:title=""/>
                <o:lock v:ext="edit" aspectratio="f"/>
                <v:textbox>
                  <w:txbxContent>
                    <w:p w14:paraId="6641D069">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b/>
                          <w:bCs/>
                          <w:sz w:val="20"/>
                          <w:szCs w:val="20"/>
                        </w:rPr>
                      </w:pPr>
                      <w:r>
                        <w:rPr>
                          <w:rFonts w:hint="eastAsia" w:ascii="宋体" w:hAnsi="宋体"/>
                          <w:b/>
                          <w:bCs/>
                          <w:color w:val="FF0000"/>
                          <w:sz w:val="24"/>
                          <w:szCs w:val="20"/>
                          <w:lang w:val="en-US" w:eastAsia="zh-CN"/>
                        </w:rPr>
                        <w:t>正文：</w:t>
                      </w:r>
                      <w:r>
                        <w:rPr>
                          <w:rFonts w:hint="eastAsia" w:ascii="宋体" w:hAnsi="宋体"/>
                          <w:b/>
                          <w:bCs/>
                          <w:color w:val="FF0000"/>
                          <w:sz w:val="24"/>
                          <w:szCs w:val="20"/>
                        </w:rPr>
                        <w:t>宋体</w:t>
                      </w:r>
                      <w:r>
                        <w:rPr>
                          <w:rFonts w:hint="eastAsia" w:ascii="宋体" w:hAnsi="宋体"/>
                          <w:b/>
                          <w:bCs/>
                          <w:color w:val="FF0000"/>
                          <w:sz w:val="24"/>
                          <w:szCs w:val="20"/>
                          <w:lang w:eastAsia="zh-CN"/>
                        </w:rPr>
                        <w:t>，</w:t>
                      </w:r>
                      <w:r>
                        <w:rPr>
                          <w:rFonts w:hint="eastAsia" w:ascii="宋体" w:hAnsi="宋体"/>
                          <w:b/>
                          <w:bCs/>
                          <w:color w:val="FF0000"/>
                          <w:sz w:val="24"/>
                          <w:szCs w:val="20"/>
                        </w:rPr>
                        <w:t>小</w:t>
                      </w:r>
                      <w:r>
                        <w:rPr>
                          <w:rFonts w:hint="eastAsia" w:ascii="宋体" w:hAnsi="宋体"/>
                          <w:b/>
                          <w:bCs/>
                          <w:color w:val="FF0000"/>
                          <w:sz w:val="24"/>
                          <w:szCs w:val="20"/>
                          <w:lang w:val="en-US" w:eastAsia="zh-CN"/>
                        </w:rPr>
                        <w:t>四，</w:t>
                      </w:r>
                      <w:r>
                        <w:rPr>
                          <w:rFonts w:hint="eastAsia" w:ascii="宋体" w:hAnsi="宋体"/>
                          <w:b/>
                          <w:bCs/>
                          <w:color w:val="FF0000"/>
                          <w:sz w:val="24"/>
                          <w:szCs w:val="20"/>
                        </w:rPr>
                        <w:t>1</w:t>
                      </w:r>
                      <w:r>
                        <w:rPr>
                          <w:rFonts w:hint="eastAsia" w:ascii="宋体" w:hAnsi="宋体"/>
                          <w:b/>
                          <w:bCs/>
                          <w:color w:val="FF0000"/>
                          <w:sz w:val="24"/>
                          <w:szCs w:val="20"/>
                          <w:lang w:val="en-US" w:eastAsia="zh-CN"/>
                        </w:rPr>
                        <w:t>.5</w:t>
                      </w:r>
                      <w:r>
                        <w:rPr>
                          <w:rFonts w:hint="eastAsia" w:ascii="宋体" w:hAnsi="宋体"/>
                          <w:b/>
                          <w:bCs/>
                          <w:color w:val="FF0000"/>
                          <w:sz w:val="24"/>
                          <w:szCs w:val="20"/>
                        </w:rPr>
                        <w:t>倍行距（每个自然段段首缩进）</w:t>
                      </w:r>
                    </w:p>
                  </w:txbxContent>
                </v:textbox>
              </v:rect>
            </w:pict>
          </mc:Fallback>
        </mc:AlternateContent>
      </w:r>
      <w:r>
        <w:rPr>
          <w:rFonts w:hint="eastAsia" w:ascii="宋体" w:hAnsi="宋体"/>
          <w:sz w:val="24"/>
        </w:rPr>
        <w:t>XXXXXXXXXXXXXXXXXXXXXXXXXXXXXXXXXXXXXXXXXXXXXXXXXXXXXXXXXXXXXXXXXXXXXXXXXXXXXXXXXXXXXXXXXXXXXXXXXXXXXXXXXXXXXXXXXXXXXXXXXX。</w:t>
      </w:r>
    </w:p>
    <w:p w14:paraId="68ECCF0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lang w:eastAsia="zh-CN"/>
        </w:rPr>
      </w:pPr>
      <w:r>
        <w:rPr>
          <w:rFonts w:hint="eastAsia" w:ascii="宋体" w:hAnsi="宋体"/>
          <w:sz w:val="24"/>
        </w:rPr>
        <w:t>XXXXXXXXXXXXXXXXXXXXXXXXXXXXXXXXXXXXXXXXXXXXXXXXXXXXXXXXXXXXXXXXXXXXXXXXXXXXXXXXXXXXXXXXXXXXXXXXXXXXXXXXXXXXXXXXXXXXXXXXXXXXXXXXXXXXXXXXXXXXXXXXXXXXXXXXXXXXXXXXXXXXXXXXXXXXXXXX</w:t>
      </w:r>
      <w:r>
        <w:rPr>
          <w:rFonts w:hint="eastAsia" w:ascii="宋体" w:hAnsi="宋体"/>
          <w:sz w:val="24"/>
          <w:lang w:eastAsia="zh-CN"/>
        </w:rPr>
        <w:t>。</w:t>
      </w:r>
    </w:p>
    <w:p w14:paraId="1F92D33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b/>
          <w:bCs/>
          <w:sz w:val="24"/>
        </w:rPr>
      </w:pPr>
      <w:r>
        <w:rPr>
          <w:rFonts w:hint="eastAsia" w:ascii="宋体" w:hAnsi="宋体"/>
          <w:b/>
          <w:bCs/>
          <w:sz w:val="24"/>
        </w:rPr>
        <w:t xml:space="preserve">1.1.1 </w:t>
      </w:r>
      <w:r>
        <w:rPr>
          <w:rFonts w:hint="eastAsia" w:ascii="宋体" w:hAnsi="宋体"/>
          <w:b/>
          <w:bCs/>
          <w:sz w:val="24"/>
          <w:lang w:val="en-US" w:eastAsia="zh-CN"/>
        </w:rPr>
        <w:t>三级标题</w:t>
      </w:r>
      <w:r>
        <w:rPr>
          <w:rFonts w:hint="eastAsia" w:ascii="宋体" w:hAnsi="宋体"/>
          <w:b/>
          <w:bCs/>
          <w:sz w:val="24"/>
        </w:rPr>
        <w:t>XXXXX</w:t>
      </w:r>
      <w:r>
        <w:rPr>
          <w:rFonts w:hint="eastAsia" w:ascii="宋体" w:hAnsi="宋体"/>
          <w:b/>
          <w:bCs/>
          <w:color w:val="FF0000"/>
          <w:sz w:val="24"/>
        </w:rPr>
        <w:t>（</w:t>
      </w:r>
      <w:r>
        <w:rPr>
          <w:rFonts w:hint="eastAsia"/>
          <w:b/>
          <w:bCs/>
          <w:color w:val="FF0000"/>
          <w:sz w:val="24"/>
          <w:szCs w:val="24"/>
        </w:rPr>
        <w:t>第三层标题顶左边</w:t>
      </w:r>
      <w:r>
        <w:rPr>
          <w:rFonts w:hint="eastAsia" w:ascii="宋体" w:hAnsi="宋体"/>
          <w:b/>
          <w:bCs/>
          <w:color w:val="FF0000"/>
          <w:sz w:val="24"/>
        </w:rPr>
        <w:t>占行，末尾不标号</w:t>
      </w:r>
      <w:r>
        <w:rPr>
          <w:rFonts w:hint="eastAsia" w:ascii="宋体" w:hAnsi="宋体"/>
          <w:b/>
          <w:bCs/>
          <w:color w:val="FF0000"/>
          <w:sz w:val="24"/>
          <w:lang w:eastAsia="zh-CN"/>
        </w:rPr>
        <w:t>；</w:t>
      </w:r>
      <w:r>
        <w:rPr>
          <w:rFonts w:hint="eastAsia" w:ascii="宋体" w:hAnsi="宋体"/>
          <w:b/>
          <w:bCs/>
          <w:color w:val="FF0000"/>
          <w:sz w:val="24"/>
        </w:rPr>
        <w:t>宋体</w:t>
      </w:r>
      <w:r>
        <w:rPr>
          <w:rFonts w:hint="eastAsia" w:ascii="宋体" w:hAnsi="宋体"/>
          <w:b/>
          <w:bCs/>
          <w:color w:val="FF0000"/>
          <w:sz w:val="24"/>
          <w:lang w:val="en-US" w:eastAsia="zh-CN"/>
        </w:rPr>
        <w:t>小四，</w:t>
      </w:r>
      <w:r>
        <w:rPr>
          <w:rFonts w:hint="eastAsia" w:ascii="宋体" w:hAnsi="宋体"/>
          <w:b/>
          <w:bCs/>
          <w:color w:val="FF0000"/>
          <w:sz w:val="24"/>
        </w:rPr>
        <w:t>加粗</w:t>
      </w:r>
      <w:r>
        <w:rPr>
          <w:rFonts w:hint="eastAsia" w:ascii="宋体" w:hAnsi="宋体"/>
          <w:b/>
          <w:bCs/>
          <w:color w:val="FF0000"/>
          <w:sz w:val="24"/>
          <w:lang w:eastAsia="zh-CN"/>
        </w:rPr>
        <w:t>；</w:t>
      </w:r>
      <w:r>
        <w:rPr>
          <w:rFonts w:hint="eastAsia" w:ascii="宋体" w:hAnsi="宋体"/>
          <w:b/>
          <w:bCs/>
          <w:color w:val="FF0000"/>
          <w:sz w:val="24"/>
        </w:rPr>
        <w:t>1</w:t>
      </w:r>
      <w:r>
        <w:rPr>
          <w:rFonts w:hint="eastAsia" w:ascii="宋体" w:hAnsi="宋体"/>
          <w:b/>
          <w:bCs/>
          <w:color w:val="FF0000"/>
          <w:sz w:val="24"/>
          <w:lang w:val="en-US" w:eastAsia="zh-CN"/>
        </w:rPr>
        <w:t>.5</w:t>
      </w:r>
      <w:r>
        <w:rPr>
          <w:rFonts w:hint="eastAsia" w:ascii="宋体" w:hAnsi="宋体"/>
          <w:b/>
          <w:bCs/>
          <w:color w:val="FF0000"/>
          <w:sz w:val="24"/>
        </w:rPr>
        <w:t>倍行距）</w:t>
      </w:r>
    </w:p>
    <w:p w14:paraId="48F5355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XXXXXXXXXXXXXXXXXXXXXXXXXXXXXXXXXXXXXXXXXXXXXXXXXXXXXXXXXXXXXXXXXXXXXXXXXXXXXXXXXXXXXXXXXXXXXXXXXXXXXXXXXXXXXXXXXXXXXXXXXXXXXXXXXXXXXXXXXXX。</w:t>
      </w:r>
    </w:p>
    <w:p w14:paraId="0583BB5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lang w:eastAsia="zh-CN"/>
        </w:rPr>
      </w:pPr>
      <w:r>
        <w:rPr>
          <w:rFonts w:hint="eastAsia" w:ascii="宋体" w:hAnsi="宋体"/>
          <w:sz w:val="24"/>
        </w:rPr>
        <w:t>XXXXXXXXXXXXXXXXXXXXXXXXXXXXXXXXXXXXXXXXXXXXXXXXXXXXXXXXXXXXXXXXXXXXXXXXXXXXXXXXXXXXXXXXXXXXXXXXXXXXXXXXXXXXXXXXXXXXXXXXXXXXXXXXXXXXXXXXXXXXXXXXXXXXXXXXXXXXXXXXXXXXXXXXXXXXXXXX</w:t>
      </w:r>
      <w:r>
        <w:rPr>
          <w:rFonts w:hint="eastAsia" w:ascii="宋体" w:hAnsi="宋体"/>
          <w:sz w:val="24"/>
          <w:lang w:eastAsia="zh-CN"/>
        </w:rPr>
        <w:t>。</w:t>
      </w:r>
    </w:p>
    <w:p w14:paraId="6927B76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p>
    <w:p w14:paraId="1D3F684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b/>
          <w:bCs/>
          <w:sz w:val="24"/>
          <w:szCs w:val="24"/>
        </w:rPr>
      </w:pPr>
      <w:r>
        <w:rPr>
          <w:rFonts w:hint="eastAsia" w:ascii="宋体" w:hAnsi="宋体"/>
          <w:b/>
          <w:bCs/>
          <w:sz w:val="24"/>
          <w:szCs w:val="24"/>
        </w:rPr>
        <w:t xml:space="preserve">1.1.1.1 </w:t>
      </w:r>
      <w:r>
        <w:rPr>
          <w:rFonts w:hint="eastAsia" w:ascii="宋体" w:hAnsi="宋体"/>
          <w:b/>
          <w:bCs/>
          <w:sz w:val="24"/>
          <w:szCs w:val="24"/>
          <w:lang w:val="en-US" w:eastAsia="zh-CN"/>
        </w:rPr>
        <w:t>四级标题</w:t>
      </w:r>
      <w:r>
        <w:rPr>
          <w:rFonts w:hint="eastAsia" w:ascii="宋体" w:hAnsi="宋体"/>
          <w:b/>
          <w:bCs/>
          <w:sz w:val="24"/>
          <w:szCs w:val="24"/>
        </w:rPr>
        <w:t>XXXXX</w:t>
      </w:r>
      <w:r>
        <w:rPr>
          <w:rFonts w:hint="eastAsia" w:ascii="宋体" w:hAnsi="宋体"/>
          <w:b/>
          <w:bCs/>
          <w:color w:val="FF0000"/>
          <w:sz w:val="24"/>
          <w:szCs w:val="24"/>
        </w:rPr>
        <w:t>（</w:t>
      </w:r>
      <w:r>
        <w:rPr>
          <w:rFonts w:hint="eastAsia"/>
          <w:b/>
          <w:bCs/>
          <w:color w:val="FF0000"/>
          <w:sz w:val="24"/>
          <w:szCs w:val="24"/>
        </w:rPr>
        <w:t>第四层标题顶左边</w:t>
      </w:r>
      <w:r>
        <w:rPr>
          <w:rFonts w:hint="eastAsia" w:ascii="宋体" w:hAnsi="宋体"/>
          <w:b/>
          <w:bCs/>
          <w:color w:val="FF0000"/>
          <w:sz w:val="24"/>
          <w:szCs w:val="24"/>
        </w:rPr>
        <w:t>占行，末尾不标号</w:t>
      </w:r>
      <w:r>
        <w:rPr>
          <w:rFonts w:hint="eastAsia" w:ascii="宋体" w:hAnsi="宋体"/>
          <w:b/>
          <w:bCs/>
          <w:color w:val="FF0000"/>
          <w:sz w:val="24"/>
          <w:szCs w:val="24"/>
          <w:lang w:eastAsia="zh-CN"/>
        </w:rPr>
        <w:t>；</w:t>
      </w:r>
      <w:r>
        <w:rPr>
          <w:rFonts w:hint="eastAsia" w:ascii="宋体" w:hAnsi="宋体"/>
          <w:b/>
          <w:bCs/>
          <w:color w:val="FF0000"/>
          <w:sz w:val="24"/>
          <w:szCs w:val="24"/>
        </w:rPr>
        <w:t>宋体</w:t>
      </w:r>
      <w:r>
        <w:rPr>
          <w:rFonts w:hint="eastAsia" w:ascii="宋体" w:hAnsi="宋体"/>
          <w:b/>
          <w:bCs/>
          <w:color w:val="FF0000"/>
          <w:sz w:val="24"/>
          <w:szCs w:val="24"/>
          <w:lang w:val="en-US" w:eastAsia="zh-CN"/>
        </w:rPr>
        <w:t>小四，</w:t>
      </w:r>
      <w:r>
        <w:rPr>
          <w:rFonts w:hint="eastAsia" w:ascii="宋体" w:hAnsi="宋体"/>
          <w:b/>
          <w:bCs/>
          <w:color w:val="FF0000"/>
          <w:sz w:val="24"/>
          <w:szCs w:val="24"/>
        </w:rPr>
        <w:t>加粗</w:t>
      </w:r>
      <w:r>
        <w:rPr>
          <w:rFonts w:hint="eastAsia" w:ascii="宋体" w:hAnsi="宋体"/>
          <w:b/>
          <w:bCs/>
          <w:color w:val="FF0000"/>
          <w:sz w:val="24"/>
          <w:szCs w:val="24"/>
          <w:lang w:eastAsia="zh-CN"/>
        </w:rPr>
        <w:t>；</w:t>
      </w:r>
      <w:r>
        <w:rPr>
          <w:rFonts w:hint="eastAsia" w:ascii="宋体" w:hAnsi="宋体"/>
          <w:b/>
          <w:bCs/>
          <w:color w:val="FF0000"/>
          <w:sz w:val="24"/>
          <w:szCs w:val="24"/>
        </w:rPr>
        <w:t>1</w:t>
      </w:r>
      <w:r>
        <w:rPr>
          <w:rFonts w:hint="eastAsia" w:ascii="宋体" w:hAnsi="宋体"/>
          <w:b/>
          <w:bCs/>
          <w:color w:val="FF0000"/>
          <w:sz w:val="24"/>
          <w:szCs w:val="24"/>
          <w:lang w:val="en-US" w:eastAsia="zh-CN"/>
        </w:rPr>
        <w:t>.5</w:t>
      </w:r>
      <w:r>
        <w:rPr>
          <w:rFonts w:hint="eastAsia" w:ascii="宋体" w:hAnsi="宋体"/>
          <w:b/>
          <w:bCs/>
          <w:color w:val="FF0000"/>
          <w:sz w:val="24"/>
          <w:szCs w:val="24"/>
        </w:rPr>
        <w:t>倍行距）</w:t>
      </w:r>
    </w:p>
    <w:p w14:paraId="1EF6E50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XXXXXXXXXXXXXXXXXXXXXXXXXXXXXXXXXXXXXXXXXXXXXXXXXXXXXXXXXXXXXXXXXXXXXXXXXXXXXXXXXXXXXXXXXXXXXXXXXXXXXXXXXXXXXXXXXXXXXXXXXXXXXXXXXXXXXXXXXXXXXXXXXXXXXXXXXXXXXXXX。</w:t>
      </w:r>
    </w:p>
    <w:p w14:paraId="3C30ED28">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sz w:val="24"/>
        </w:rPr>
      </w:pPr>
      <w:r>
        <w:rPr>
          <w:rFonts w:hint="eastAsia" w:ascii="宋体" w:hAnsi="宋体"/>
          <w:sz w:val="24"/>
        </w:rPr>
        <w:t>（1）XXXXXXXX。XXXXXXXXXXXX</w:t>
      </w:r>
      <w:r>
        <w:rPr>
          <w:rFonts w:ascii="宋体" w:hAnsi="宋体"/>
          <w:sz w:val="24"/>
        </w:rPr>
        <w:t>……</w:t>
      </w:r>
      <w:r>
        <w:rPr>
          <w:rFonts w:hint="eastAsia" w:ascii="宋体" w:hAnsi="宋体"/>
          <w:sz w:val="24"/>
        </w:rPr>
        <w:t xml:space="preserve">           </w:t>
      </w:r>
      <w:r>
        <w:rPr>
          <w:rFonts w:hint="eastAsia" w:ascii="宋体" w:hAnsi="宋体"/>
          <w:b/>
          <w:bCs/>
          <w:sz w:val="24"/>
        </w:rPr>
        <w:t xml:space="preserve"> </w:t>
      </w:r>
      <w:r>
        <w:rPr>
          <w:rFonts w:hint="eastAsia" w:ascii="宋体" w:hAnsi="宋体"/>
          <w:b/>
          <w:bCs/>
          <w:color w:val="FF0000"/>
          <w:sz w:val="24"/>
        </w:rPr>
        <w:t>不占行，末尾标句号，</w:t>
      </w:r>
      <w:r>
        <w:rPr>
          <w:rFonts w:hint="eastAsia" w:ascii="宋体" w:hAnsi="宋体"/>
          <w:b/>
          <w:bCs/>
          <w:color w:val="FF0000"/>
          <w:sz w:val="24"/>
          <w:lang w:val="en-US" w:eastAsia="zh-CN"/>
        </w:rPr>
        <w:t>宋体小四</w:t>
      </w:r>
      <w:r>
        <w:rPr>
          <w:rFonts w:hint="eastAsia" w:ascii="宋体" w:hAnsi="宋体"/>
          <w:b/>
          <w:bCs/>
          <w:color w:val="FF0000"/>
          <w:sz w:val="24"/>
        </w:rPr>
        <w:t>号字。</w:t>
      </w:r>
    </w:p>
    <w:p w14:paraId="537B36E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olor w:val="FF0000"/>
          <w:sz w:val="24"/>
        </w:rPr>
      </w:pPr>
      <w:r>
        <w:rPr>
          <w:rFonts w:hint="eastAsia" w:ascii="宋体" w:hAnsi="宋体"/>
          <w:sz w:val="24"/>
        </w:rPr>
        <w:t>①XXXXXXXXX</w:t>
      </w:r>
      <w:r>
        <w:rPr>
          <w:rFonts w:hint="eastAsia" w:ascii="宋体" w:hAnsi="宋体"/>
          <w:sz w:val="24"/>
          <w:lang w:eastAsia="zh-CN"/>
        </w:rPr>
        <w:t>。</w:t>
      </w:r>
      <w:r>
        <w:rPr>
          <w:rFonts w:hint="eastAsia" w:ascii="宋体" w:hAnsi="宋体"/>
          <w:sz w:val="24"/>
        </w:rPr>
        <w:t>XXXXXXXXXXXX</w:t>
      </w:r>
      <w:r>
        <w:rPr>
          <w:rFonts w:ascii="宋体" w:hAnsi="宋体"/>
          <w:sz w:val="24"/>
        </w:rPr>
        <w:t>……</w:t>
      </w:r>
      <w:r>
        <w:rPr>
          <w:rFonts w:hint="eastAsia" w:ascii="宋体" w:hAnsi="宋体"/>
          <w:sz w:val="24"/>
        </w:rPr>
        <w:t xml:space="preserve">     </w:t>
      </w:r>
      <w:r>
        <w:rPr>
          <w:rFonts w:hint="eastAsia" w:ascii="宋体" w:hAnsi="宋体"/>
          <w:b/>
          <w:bCs/>
          <w:color w:val="FF0000"/>
          <w:sz w:val="24"/>
        </w:rPr>
        <w:t>不占行，末尾标句号，</w:t>
      </w:r>
      <w:r>
        <w:rPr>
          <w:rFonts w:hint="eastAsia" w:ascii="宋体" w:hAnsi="宋体"/>
          <w:b/>
          <w:bCs/>
          <w:color w:val="FF0000"/>
          <w:sz w:val="24"/>
          <w:lang w:val="en-US" w:eastAsia="zh-CN"/>
        </w:rPr>
        <w:t>宋体小四</w:t>
      </w:r>
      <w:r>
        <w:rPr>
          <w:rFonts w:hint="eastAsia" w:ascii="宋体" w:hAnsi="宋体"/>
          <w:b/>
          <w:bCs/>
          <w:color w:val="FF0000"/>
          <w:sz w:val="24"/>
        </w:rPr>
        <w:t>号字。</w:t>
      </w:r>
    </w:p>
    <w:p w14:paraId="6E5009E7">
      <w:pPr>
        <w:pStyle w:val="2"/>
        <w:pageBreakBefore w:val="0"/>
        <w:adjustRightInd w:val="0"/>
        <w:snapToGrid w:val="0"/>
        <w:spacing w:before="0" w:after="0" w:line="360" w:lineRule="auto"/>
        <w:ind w:left="655" w:hanging="655"/>
        <w:jc w:val="center"/>
        <w:rPr>
          <w:rFonts w:hint="eastAsia" w:ascii="宋体" w:hAnsi="宋体"/>
          <w:color w:val="FF0000"/>
          <w:sz w:val="24"/>
        </w:rPr>
        <w:sectPr>
          <w:headerReference r:id="rId10" w:type="default"/>
          <w:footerReference r:id="rId11" w:type="default"/>
          <w:pgSz w:w="11906" w:h="16838"/>
          <w:pgMar w:top="1418" w:right="1134" w:bottom="1418" w:left="1701" w:header="851" w:footer="992" w:gutter="0"/>
          <w:pgNumType w:fmt="decimal" w:start="1"/>
          <w:cols w:space="720" w:num="1"/>
          <w:docGrid w:type="linesAndChars" w:linePitch="312" w:charSpace="0"/>
        </w:sectPr>
      </w:pPr>
    </w:p>
    <w:p w14:paraId="57A1AD22">
      <w:pPr>
        <w:pStyle w:val="2"/>
        <w:pageBreakBefore w:val="0"/>
        <w:adjustRightInd w:val="0"/>
        <w:snapToGrid w:val="0"/>
        <w:spacing w:before="0" w:after="0" w:line="360" w:lineRule="auto"/>
        <w:ind w:left="655" w:hanging="655"/>
        <w:jc w:val="center"/>
        <w:rPr>
          <w:rFonts w:ascii="宋体" w:hAnsi="宋体" w:cstheme="minorBidi"/>
          <w:bCs w:val="0"/>
          <w:sz w:val="32"/>
          <w:szCs w:val="24"/>
        </w:rPr>
      </w:pPr>
      <w:r>
        <w:rPr>
          <w:rFonts w:hint="eastAsia" w:ascii="宋体" w:hAnsi="宋体" w:cstheme="minorBidi"/>
          <w:bCs w:val="0"/>
          <w:sz w:val="32"/>
          <w:szCs w:val="24"/>
        </w:rPr>
        <w:t>2</w:t>
      </w:r>
      <w:r>
        <w:rPr>
          <w:rFonts w:ascii="宋体" w:hAnsi="宋体" w:cstheme="minorBidi"/>
          <w:bCs w:val="0"/>
          <w:sz w:val="32"/>
          <w:szCs w:val="24"/>
        </w:rPr>
        <w:t xml:space="preserve"> XXXXXX</w:t>
      </w:r>
    </w:p>
    <w:p w14:paraId="707BE6B0">
      <w:pPr>
        <w:spacing w:line="240" w:lineRule="auto"/>
        <w:ind w:left="0" w:firstLine="0"/>
        <w:jc w:val="left"/>
        <w:rPr>
          <w:rFonts w:hint="eastAsia" w:ascii="宋体" w:hAnsi="宋体" w:eastAsia="宋体"/>
          <w:b/>
          <w:bCs w:val="0"/>
          <w:color w:val="FF0000"/>
          <w:sz w:val="24"/>
          <w:szCs w:val="24"/>
          <w:lang w:val="en-US" w:eastAsia="zh-CN"/>
        </w:rPr>
      </w:pPr>
      <w:r>
        <w:rPr>
          <w:rFonts w:hint="eastAsia" w:ascii="宋体" w:hAnsi="宋体"/>
          <w:b/>
          <w:bCs w:val="0"/>
          <w:color w:val="FF0000"/>
          <w:sz w:val="24"/>
          <w:szCs w:val="24"/>
        </w:rPr>
        <w:t>注：每逢新的</w:t>
      </w:r>
      <w:r>
        <w:rPr>
          <w:rFonts w:hint="eastAsia" w:ascii="宋体" w:hAnsi="宋体"/>
          <w:b/>
          <w:bCs w:val="0"/>
          <w:color w:val="FF0000"/>
          <w:sz w:val="24"/>
          <w:szCs w:val="24"/>
          <w:lang w:val="en-US" w:eastAsia="zh-CN"/>
        </w:rPr>
        <w:t>第</w:t>
      </w:r>
      <w:r>
        <w:rPr>
          <w:rFonts w:hint="eastAsia" w:ascii="宋体" w:hAnsi="宋体"/>
          <w:b/>
          <w:bCs w:val="0"/>
          <w:color w:val="FF0000"/>
          <w:sz w:val="24"/>
          <w:szCs w:val="24"/>
        </w:rPr>
        <w:t>一级标题出现时，不和前一章放在同一页，要进行分页设置（点击插入——分页），第一级标题居中占行，1.5倍行距，宋体3号字加粗</w:t>
      </w:r>
      <w:r>
        <w:rPr>
          <w:rFonts w:hint="eastAsia" w:ascii="宋体" w:hAnsi="宋体"/>
          <w:b/>
          <w:bCs w:val="0"/>
          <w:color w:val="FF0000"/>
          <w:sz w:val="24"/>
          <w:szCs w:val="24"/>
          <w:lang w:eastAsia="zh-CN"/>
        </w:rPr>
        <w:t>。</w:t>
      </w:r>
    </w:p>
    <w:p w14:paraId="36681E65">
      <w:pPr>
        <w:spacing w:line="240" w:lineRule="auto"/>
        <w:ind w:left="0" w:firstLine="0"/>
        <w:jc w:val="left"/>
        <w:rPr>
          <w:rFonts w:hint="eastAsia" w:ascii="宋体" w:hAnsi="宋体"/>
          <w:b/>
          <w:bCs w:val="0"/>
          <w:color w:val="FF0000"/>
          <w:sz w:val="24"/>
          <w:szCs w:val="24"/>
        </w:rPr>
      </w:pPr>
    </w:p>
    <w:p w14:paraId="1C1E6117">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b/>
          <w:bCs/>
          <w:sz w:val="24"/>
        </w:rPr>
      </w:pPr>
      <w:r>
        <w:rPr>
          <w:rFonts w:hint="eastAsia" w:ascii="宋体" w:hAnsi="宋体" w:cs="Times New Roman"/>
          <w:b/>
          <w:bCs/>
          <w:sz w:val="24"/>
          <w:lang w:val="en-US" w:eastAsia="zh-CN" w:bidi="ar-SA"/>
        </w:rPr>
        <w:t>2.</w:t>
      </w:r>
      <w:r>
        <w:rPr>
          <w:rFonts w:hint="default" w:ascii="宋体" w:hAnsi="宋体" w:eastAsia="宋体" w:cs="Times New Roman"/>
          <w:b/>
          <w:bCs/>
          <w:sz w:val="24"/>
          <w:lang w:val="en-US" w:eastAsia="zh-CN" w:bidi="ar-SA"/>
        </w:rPr>
        <w:t>1</w:t>
      </w:r>
      <w:r>
        <w:rPr>
          <w:rFonts w:hint="eastAsia" w:ascii="宋体" w:hAnsi="宋体"/>
          <w:b/>
          <w:bCs/>
          <w:sz w:val="24"/>
          <w:szCs w:val="24"/>
          <w:lang w:val="en-US" w:eastAsia="zh-CN"/>
        </w:rPr>
        <w:t>二级标题</w:t>
      </w:r>
      <w:r>
        <w:rPr>
          <w:rFonts w:hint="eastAsia" w:ascii="宋体" w:hAnsi="宋体"/>
          <w:b/>
          <w:bCs/>
          <w:sz w:val="24"/>
          <w:szCs w:val="24"/>
        </w:rPr>
        <w:t>XXXXX</w:t>
      </w:r>
      <w:r>
        <w:rPr>
          <w:rFonts w:hint="eastAsia" w:ascii="宋体" w:hAnsi="宋体"/>
          <w:b/>
          <w:bCs/>
          <w:color w:val="FF0000"/>
          <w:sz w:val="24"/>
        </w:rPr>
        <w:t>（</w:t>
      </w:r>
      <w:r>
        <w:rPr>
          <w:rFonts w:hint="eastAsia"/>
          <w:b/>
          <w:bCs/>
          <w:color w:val="FF0000"/>
          <w:sz w:val="24"/>
          <w:szCs w:val="24"/>
        </w:rPr>
        <w:t>第</w:t>
      </w:r>
      <w:r>
        <w:rPr>
          <w:rFonts w:hint="eastAsia"/>
          <w:b/>
          <w:bCs/>
          <w:color w:val="FF0000"/>
          <w:sz w:val="24"/>
          <w:szCs w:val="24"/>
          <w:lang w:val="en-US" w:eastAsia="zh-CN"/>
        </w:rPr>
        <w:t>二</w:t>
      </w:r>
      <w:r>
        <w:rPr>
          <w:rFonts w:hint="eastAsia"/>
          <w:b/>
          <w:bCs/>
          <w:color w:val="FF0000"/>
          <w:sz w:val="24"/>
          <w:szCs w:val="24"/>
        </w:rPr>
        <w:t>层标题顶左边</w:t>
      </w:r>
      <w:r>
        <w:rPr>
          <w:rFonts w:hint="eastAsia" w:ascii="宋体" w:hAnsi="宋体"/>
          <w:b/>
          <w:bCs/>
          <w:color w:val="FF0000"/>
          <w:sz w:val="24"/>
        </w:rPr>
        <w:t>占行，末尾不标号</w:t>
      </w:r>
      <w:r>
        <w:rPr>
          <w:rFonts w:hint="eastAsia" w:ascii="宋体" w:hAnsi="宋体"/>
          <w:b/>
          <w:bCs/>
          <w:color w:val="FF0000"/>
          <w:sz w:val="24"/>
          <w:lang w:eastAsia="zh-CN"/>
        </w:rPr>
        <w:t>；</w:t>
      </w:r>
      <w:r>
        <w:rPr>
          <w:rFonts w:hint="eastAsia" w:ascii="宋体" w:hAnsi="宋体"/>
          <w:b/>
          <w:bCs/>
          <w:color w:val="FF0000"/>
          <w:sz w:val="24"/>
        </w:rPr>
        <w:t>宋体</w:t>
      </w:r>
      <w:r>
        <w:rPr>
          <w:rFonts w:hint="eastAsia" w:ascii="宋体" w:hAnsi="宋体"/>
          <w:b/>
          <w:bCs/>
          <w:color w:val="FF0000"/>
          <w:sz w:val="24"/>
          <w:lang w:val="en-US" w:eastAsia="zh-CN"/>
        </w:rPr>
        <w:t>小四，</w:t>
      </w:r>
      <w:r>
        <w:rPr>
          <w:rFonts w:hint="eastAsia" w:ascii="宋体" w:hAnsi="宋体"/>
          <w:b/>
          <w:bCs/>
          <w:color w:val="FF0000"/>
          <w:sz w:val="24"/>
        </w:rPr>
        <w:t>加粗</w:t>
      </w:r>
      <w:r>
        <w:rPr>
          <w:rFonts w:hint="eastAsia" w:ascii="宋体" w:hAnsi="宋体"/>
          <w:b/>
          <w:bCs/>
          <w:color w:val="FF0000"/>
          <w:sz w:val="24"/>
          <w:lang w:eastAsia="zh-CN"/>
        </w:rPr>
        <w:t>；</w:t>
      </w:r>
      <w:r>
        <w:rPr>
          <w:rFonts w:hint="eastAsia" w:ascii="宋体" w:hAnsi="宋体"/>
          <w:b/>
          <w:bCs/>
          <w:color w:val="FF0000"/>
          <w:sz w:val="24"/>
        </w:rPr>
        <w:t>1</w:t>
      </w:r>
      <w:r>
        <w:rPr>
          <w:rFonts w:hint="eastAsia" w:ascii="宋体" w:hAnsi="宋体"/>
          <w:b/>
          <w:bCs/>
          <w:color w:val="FF0000"/>
          <w:sz w:val="24"/>
          <w:lang w:val="en-US" w:eastAsia="zh-CN"/>
        </w:rPr>
        <w:t>.5</w:t>
      </w:r>
      <w:r>
        <w:rPr>
          <w:rFonts w:hint="eastAsia" w:ascii="宋体" w:hAnsi="宋体"/>
          <w:b/>
          <w:bCs/>
          <w:color w:val="FF0000"/>
          <w:sz w:val="24"/>
        </w:rPr>
        <w:t>倍行距）</w:t>
      </w:r>
    </w:p>
    <w:p w14:paraId="0947DD7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sz w:val="24"/>
        </w:rPr>
        <mc:AlternateContent>
          <mc:Choice Requires="wps">
            <w:drawing>
              <wp:anchor distT="0" distB="0" distL="114300" distR="114300" simplePos="0" relativeHeight="251672576" behindDoc="0" locked="0" layoutInCell="1" allowOverlap="1">
                <wp:simplePos x="0" y="0"/>
                <wp:positionH relativeFrom="column">
                  <wp:posOffset>3437890</wp:posOffset>
                </wp:positionH>
                <wp:positionV relativeFrom="paragraph">
                  <wp:posOffset>394335</wp:posOffset>
                </wp:positionV>
                <wp:extent cx="2259330" cy="544830"/>
                <wp:effectExtent l="0" t="0" r="11430" b="3810"/>
                <wp:wrapNone/>
                <wp:docPr id="7" name="矩形 7"/>
                <wp:cNvGraphicFramePr/>
                <a:graphic xmlns:a="http://schemas.openxmlformats.org/drawingml/2006/main">
                  <a:graphicData uri="http://schemas.microsoft.com/office/word/2010/wordprocessingShape">
                    <wps:wsp>
                      <wps:cNvSpPr/>
                      <wps:spPr>
                        <a:xfrm>
                          <a:off x="4711700" y="2131060"/>
                          <a:ext cx="2259330" cy="544830"/>
                        </a:xfrm>
                        <a:prstGeom prst="rect">
                          <a:avLst/>
                        </a:prstGeom>
                        <a:solidFill>
                          <a:schemeClr val="accent1">
                            <a:lumMod val="40000"/>
                            <a:lumOff val="60000"/>
                          </a:schemeClr>
                        </a:solidFill>
                      </wps:spPr>
                      <wps:style>
                        <a:lnRef idx="0">
                          <a:srgbClr val="FFFFFF"/>
                        </a:lnRef>
                        <a:fillRef idx="1">
                          <a:schemeClr val="accent1"/>
                        </a:fillRef>
                        <a:effectRef idx="0">
                          <a:srgbClr val="FFFFFF"/>
                        </a:effectRef>
                        <a:fontRef idx="minor">
                          <a:schemeClr val="lt1"/>
                        </a:fontRef>
                      </wps:style>
                      <wps:txbx>
                        <w:txbxContent>
                          <w:p w14:paraId="70037D4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b/>
                                <w:bCs/>
                                <w:sz w:val="20"/>
                                <w:szCs w:val="20"/>
                              </w:rPr>
                            </w:pPr>
                            <w:r>
                              <w:rPr>
                                <w:rFonts w:hint="eastAsia" w:ascii="宋体" w:hAnsi="宋体"/>
                                <w:b/>
                                <w:bCs/>
                                <w:color w:val="FF0000"/>
                                <w:sz w:val="24"/>
                                <w:szCs w:val="20"/>
                                <w:lang w:val="en-US" w:eastAsia="zh-CN"/>
                              </w:rPr>
                              <w:t>正文：</w:t>
                            </w:r>
                            <w:r>
                              <w:rPr>
                                <w:rFonts w:hint="eastAsia" w:ascii="宋体" w:hAnsi="宋体"/>
                                <w:b/>
                                <w:bCs/>
                                <w:color w:val="FF0000"/>
                                <w:sz w:val="24"/>
                                <w:szCs w:val="20"/>
                              </w:rPr>
                              <w:t>宋体</w:t>
                            </w:r>
                            <w:r>
                              <w:rPr>
                                <w:rFonts w:hint="eastAsia" w:ascii="宋体" w:hAnsi="宋体"/>
                                <w:b/>
                                <w:bCs/>
                                <w:color w:val="FF0000"/>
                                <w:sz w:val="24"/>
                                <w:szCs w:val="20"/>
                                <w:lang w:eastAsia="zh-CN"/>
                              </w:rPr>
                              <w:t>，</w:t>
                            </w:r>
                            <w:r>
                              <w:rPr>
                                <w:rFonts w:hint="eastAsia" w:ascii="宋体" w:hAnsi="宋体"/>
                                <w:b/>
                                <w:bCs/>
                                <w:color w:val="FF0000"/>
                                <w:sz w:val="24"/>
                                <w:szCs w:val="20"/>
                              </w:rPr>
                              <w:t>小</w:t>
                            </w:r>
                            <w:r>
                              <w:rPr>
                                <w:rFonts w:hint="eastAsia" w:ascii="宋体" w:hAnsi="宋体"/>
                                <w:b/>
                                <w:bCs/>
                                <w:color w:val="FF0000"/>
                                <w:sz w:val="24"/>
                                <w:szCs w:val="20"/>
                                <w:lang w:val="en-US" w:eastAsia="zh-CN"/>
                              </w:rPr>
                              <w:t>四，</w:t>
                            </w:r>
                            <w:r>
                              <w:rPr>
                                <w:rFonts w:hint="eastAsia" w:ascii="宋体" w:hAnsi="宋体"/>
                                <w:b/>
                                <w:bCs/>
                                <w:color w:val="FF0000"/>
                                <w:sz w:val="24"/>
                                <w:szCs w:val="20"/>
                              </w:rPr>
                              <w:t>1</w:t>
                            </w:r>
                            <w:r>
                              <w:rPr>
                                <w:rFonts w:hint="eastAsia" w:ascii="宋体" w:hAnsi="宋体"/>
                                <w:b/>
                                <w:bCs/>
                                <w:color w:val="FF0000"/>
                                <w:sz w:val="24"/>
                                <w:szCs w:val="20"/>
                                <w:lang w:val="en-US" w:eastAsia="zh-CN"/>
                              </w:rPr>
                              <w:t>.5</w:t>
                            </w:r>
                            <w:r>
                              <w:rPr>
                                <w:rFonts w:hint="eastAsia" w:ascii="宋体" w:hAnsi="宋体"/>
                                <w:b/>
                                <w:bCs/>
                                <w:color w:val="FF0000"/>
                                <w:sz w:val="24"/>
                                <w:szCs w:val="20"/>
                              </w:rPr>
                              <w:t>倍行距（每个自然段段首缩进）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0.7pt;margin-top:31.05pt;height:42.9pt;width:177.9pt;z-index:251672576;v-text-anchor:middle;mso-width-relative:page;mso-height-relative:page;" fillcolor="#B6C7EA [1300]" filled="t" stroked="f" coordsize="21600,21600" o:gfxdata="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rQi3zWAAAACgEAAA8AAAAAAAAAAQAgAAAAIgAAAGRycy9kb3ducmV2LnhtbFBLAQIUABQAAAAI&#10;AIdO4kDb9QT4YQIAAK8EAAAOAAAAAAAAAAEAIAAAACUBAABkcnMvZTJvRG9jLnhtbFBLBQYAAAAA&#10;BgAGAFkBAAD4BQAAAAA=&#10;">
                <v:fill on="t" focussize="0,0"/>
                <v:stroke on="f"/>
                <v:imagedata o:title=""/>
                <o:lock v:ext="edit" aspectratio="f"/>
                <v:textbox>
                  <w:txbxContent>
                    <w:p w14:paraId="70037D4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b/>
                          <w:bCs/>
                          <w:sz w:val="20"/>
                          <w:szCs w:val="20"/>
                        </w:rPr>
                      </w:pPr>
                      <w:r>
                        <w:rPr>
                          <w:rFonts w:hint="eastAsia" w:ascii="宋体" w:hAnsi="宋体"/>
                          <w:b/>
                          <w:bCs/>
                          <w:color w:val="FF0000"/>
                          <w:sz w:val="24"/>
                          <w:szCs w:val="20"/>
                          <w:lang w:val="en-US" w:eastAsia="zh-CN"/>
                        </w:rPr>
                        <w:t>正文：</w:t>
                      </w:r>
                      <w:r>
                        <w:rPr>
                          <w:rFonts w:hint="eastAsia" w:ascii="宋体" w:hAnsi="宋体"/>
                          <w:b/>
                          <w:bCs/>
                          <w:color w:val="FF0000"/>
                          <w:sz w:val="24"/>
                          <w:szCs w:val="20"/>
                        </w:rPr>
                        <w:t>宋体</w:t>
                      </w:r>
                      <w:r>
                        <w:rPr>
                          <w:rFonts w:hint="eastAsia" w:ascii="宋体" w:hAnsi="宋体"/>
                          <w:b/>
                          <w:bCs/>
                          <w:color w:val="FF0000"/>
                          <w:sz w:val="24"/>
                          <w:szCs w:val="20"/>
                          <w:lang w:eastAsia="zh-CN"/>
                        </w:rPr>
                        <w:t>，</w:t>
                      </w:r>
                      <w:r>
                        <w:rPr>
                          <w:rFonts w:hint="eastAsia" w:ascii="宋体" w:hAnsi="宋体"/>
                          <w:b/>
                          <w:bCs/>
                          <w:color w:val="FF0000"/>
                          <w:sz w:val="24"/>
                          <w:szCs w:val="20"/>
                        </w:rPr>
                        <w:t>小</w:t>
                      </w:r>
                      <w:r>
                        <w:rPr>
                          <w:rFonts w:hint="eastAsia" w:ascii="宋体" w:hAnsi="宋体"/>
                          <w:b/>
                          <w:bCs/>
                          <w:color w:val="FF0000"/>
                          <w:sz w:val="24"/>
                          <w:szCs w:val="20"/>
                          <w:lang w:val="en-US" w:eastAsia="zh-CN"/>
                        </w:rPr>
                        <w:t>四，</w:t>
                      </w:r>
                      <w:r>
                        <w:rPr>
                          <w:rFonts w:hint="eastAsia" w:ascii="宋体" w:hAnsi="宋体"/>
                          <w:b/>
                          <w:bCs/>
                          <w:color w:val="FF0000"/>
                          <w:sz w:val="24"/>
                          <w:szCs w:val="20"/>
                        </w:rPr>
                        <w:t>1</w:t>
                      </w:r>
                      <w:r>
                        <w:rPr>
                          <w:rFonts w:hint="eastAsia" w:ascii="宋体" w:hAnsi="宋体"/>
                          <w:b/>
                          <w:bCs/>
                          <w:color w:val="FF0000"/>
                          <w:sz w:val="24"/>
                          <w:szCs w:val="20"/>
                          <w:lang w:val="en-US" w:eastAsia="zh-CN"/>
                        </w:rPr>
                        <w:t>.5</w:t>
                      </w:r>
                      <w:r>
                        <w:rPr>
                          <w:rFonts w:hint="eastAsia" w:ascii="宋体" w:hAnsi="宋体"/>
                          <w:b/>
                          <w:bCs/>
                          <w:color w:val="FF0000"/>
                          <w:sz w:val="24"/>
                          <w:szCs w:val="20"/>
                        </w:rPr>
                        <w:t>倍行距（每个自然段段首缩进）</w:t>
                      </w:r>
                    </w:p>
                  </w:txbxContent>
                </v:textbox>
              </v:rect>
            </w:pict>
          </mc:Fallback>
        </mc:AlternateContent>
      </w:r>
      <w:r>
        <w:rPr>
          <w:rFonts w:hint="eastAsia" w:ascii="宋体" w:hAnsi="宋体"/>
          <w:sz w:val="24"/>
        </w:rPr>
        <w:t>XXXXXXXXXXXXXXXXXXXXXXXXXXXXXXXXXXXXXXXXXXXXXXXXXXXXXXXXXXXXXXXXXXXXXXXXXXXXXXXXXXXXXXXXXXXXXXXXXXXXXXXXXXXXXXXXXXXXXXXXXX。</w:t>
      </w:r>
    </w:p>
    <w:p w14:paraId="0439214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lang w:eastAsia="zh-CN"/>
        </w:rPr>
      </w:pPr>
      <w:r>
        <w:rPr>
          <w:rFonts w:hint="eastAsia" w:ascii="宋体" w:hAnsi="宋体"/>
          <w:sz w:val="24"/>
        </w:rPr>
        <w:t>XXXXXXXXXXXXXXXXXXXXXXXXXXXXXXXXXXXXXXXXXXXXXXXXXXXXXXXXXXXXXXXXXXXXXXXXXXXXXXXXXXXXXXXXXXXXXXXXXXXXXXXXXXXXXXXXXXXXXXXXXXXXXXXXXXXXXXXXXXXXXXXXXXXXXXXXXXXXXXXXXXXXXXXXXXXXXXXX</w:t>
      </w:r>
      <w:r>
        <w:rPr>
          <w:rFonts w:hint="eastAsia" w:ascii="宋体" w:hAnsi="宋体"/>
          <w:sz w:val="24"/>
          <w:lang w:eastAsia="zh-CN"/>
        </w:rPr>
        <w:t>。</w:t>
      </w:r>
    </w:p>
    <w:p w14:paraId="47A27DD4">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b/>
          <w:bCs/>
          <w:sz w:val="24"/>
        </w:rPr>
      </w:pPr>
      <w:r>
        <w:rPr>
          <w:rFonts w:hint="eastAsia" w:ascii="宋体" w:hAnsi="宋体"/>
          <w:b/>
          <w:bCs/>
          <w:sz w:val="24"/>
          <w:lang w:val="en-US" w:eastAsia="zh-CN"/>
        </w:rPr>
        <w:t>2.</w:t>
      </w:r>
      <w:r>
        <w:rPr>
          <w:rFonts w:hint="eastAsia" w:ascii="宋体" w:hAnsi="宋体"/>
          <w:b/>
          <w:bCs/>
          <w:sz w:val="24"/>
        </w:rPr>
        <w:t xml:space="preserve">1.1 </w:t>
      </w:r>
      <w:r>
        <w:rPr>
          <w:rFonts w:hint="eastAsia" w:ascii="宋体" w:hAnsi="宋体"/>
          <w:b/>
          <w:bCs/>
          <w:sz w:val="24"/>
          <w:lang w:val="en-US" w:eastAsia="zh-CN"/>
        </w:rPr>
        <w:t>三级标题</w:t>
      </w:r>
      <w:r>
        <w:rPr>
          <w:rFonts w:hint="eastAsia" w:ascii="宋体" w:hAnsi="宋体"/>
          <w:b/>
          <w:bCs/>
          <w:sz w:val="24"/>
        </w:rPr>
        <w:t>XXXXX</w:t>
      </w:r>
      <w:r>
        <w:rPr>
          <w:rFonts w:hint="eastAsia" w:ascii="宋体" w:hAnsi="宋体"/>
          <w:b/>
          <w:bCs/>
          <w:color w:val="FF0000"/>
          <w:sz w:val="24"/>
        </w:rPr>
        <w:t>（</w:t>
      </w:r>
      <w:r>
        <w:rPr>
          <w:rFonts w:hint="eastAsia"/>
          <w:b/>
          <w:bCs/>
          <w:color w:val="FF0000"/>
          <w:sz w:val="24"/>
          <w:szCs w:val="24"/>
        </w:rPr>
        <w:t>第三层标题顶左边</w:t>
      </w:r>
      <w:r>
        <w:rPr>
          <w:rFonts w:hint="eastAsia" w:ascii="宋体" w:hAnsi="宋体"/>
          <w:b/>
          <w:bCs/>
          <w:color w:val="FF0000"/>
          <w:sz w:val="24"/>
        </w:rPr>
        <w:t>占行，末尾不标号</w:t>
      </w:r>
      <w:r>
        <w:rPr>
          <w:rFonts w:hint="eastAsia" w:ascii="宋体" w:hAnsi="宋体"/>
          <w:b/>
          <w:bCs/>
          <w:color w:val="FF0000"/>
          <w:sz w:val="24"/>
          <w:lang w:eastAsia="zh-CN"/>
        </w:rPr>
        <w:t>；</w:t>
      </w:r>
      <w:r>
        <w:rPr>
          <w:rFonts w:hint="eastAsia" w:ascii="宋体" w:hAnsi="宋体"/>
          <w:b/>
          <w:bCs/>
          <w:color w:val="FF0000"/>
          <w:sz w:val="24"/>
        </w:rPr>
        <w:t>宋体</w:t>
      </w:r>
      <w:r>
        <w:rPr>
          <w:rFonts w:hint="eastAsia" w:ascii="宋体" w:hAnsi="宋体"/>
          <w:b/>
          <w:bCs/>
          <w:color w:val="FF0000"/>
          <w:sz w:val="24"/>
          <w:lang w:val="en-US" w:eastAsia="zh-CN"/>
        </w:rPr>
        <w:t>小四，</w:t>
      </w:r>
      <w:r>
        <w:rPr>
          <w:rFonts w:hint="eastAsia" w:ascii="宋体" w:hAnsi="宋体"/>
          <w:b/>
          <w:bCs/>
          <w:color w:val="FF0000"/>
          <w:sz w:val="24"/>
        </w:rPr>
        <w:t>加粗</w:t>
      </w:r>
      <w:r>
        <w:rPr>
          <w:rFonts w:hint="eastAsia" w:ascii="宋体" w:hAnsi="宋体"/>
          <w:b/>
          <w:bCs/>
          <w:color w:val="FF0000"/>
          <w:sz w:val="24"/>
          <w:lang w:eastAsia="zh-CN"/>
        </w:rPr>
        <w:t>；</w:t>
      </w:r>
      <w:r>
        <w:rPr>
          <w:rFonts w:hint="eastAsia" w:ascii="宋体" w:hAnsi="宋体"/>
          <w:b/>
          <w:bCs/>
          <w:color w:val="FF0000"/>
          <w:sz w:val="24"/>
        </w:rPr>
        <w:t>1</w:t>
      </w:r>
      <w:r>
        <w:rPr>
          <w:rFonts w:hint="eastAsia" w:ascii="宋体" w:hAnsi="宋体"/>
          <w:b/>
          <w:bCs/>
          <w:color w:val="FF0000"/>
          <w:sz w:val="24"/>
          <w:lang w:val="en-US" w:eastAsia="zh-CN"/>
        </w:rPr>
        <w:t>.5</w:t>
      </w:r>
      <w:r>
        <w:rPr>
          <w:rFonts w:hint="eastAsia" w:ascii="宋体" w:hAnsi="宋体"/>
          <w:b/>
          <w:bCs/>
          <w:color w:val="FF0000"/>
          <w:sz w:val="24"/>
        </w:rPr>
        <w:t>倍行距）</w:t>
      </w:r>
    </w:p>
    <w:p w14:paraId="4047D18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XXXXXXXXXXXXXXXXXXXXXXXXXXXXXXXXXXXXXXXXXXXXXXXXXXXXXXXXXXXXXXXXXXXXXXXXXXXXXXXXXXXXXXXXXXXXXXXXXXXXXXXXXXXXXXXXXXXXXXXXXXXXXXXXXXXXXXXXXXX。</w:t>
      </w:r>
    </w:p>
    <w:p w14:paraId="1551774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lang w:eastAsia="zh-CN"/>
        </w:rPr>
      </w:pPr>
      <w:r>
        <w:rPr>
          <w:rFonts w:hint="eastAsia" w:ascii="宋体" w:hAnsi="宋体"/>
          <w:sz w:val="24"/>
        </w:rPr>
        <w:t>XXXXXXXXXXXXXXXXXXXXXXXXXXXXXXXXXXXXXXXXXXXXXXXXXXXXXXXXXXXXXXXXXXXXXXXXXXXXXXXXXXXXXXXXXXXXXXXXXXXXXXXXXXXXXXXXXXXXXXXXXXXXXXXXXXXXXXXXXXXXXXXXXXXXXXXXXXXXXXXXXXXXXXXXXXXXXXXX</w:t>
      </w:r>
      <w:r>
        <w:rPr>
          <w:rFonts w:hint="eastAsia" w:ascii="宋体" w:hAnsi="宋体"/>
          <w:sz w:val="24"/>
          <w:lang w:eastAsia="zh-CN"/>
        </w:rPr>
        <w:t>。</w:t>
      </w:r>
    </w:p>
    <w:p w14:paraId="53D127E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p>
    <w:p w14:paraId="39C8B01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b/>
          <w:bCs/>
          <w:sz w:val="24"/>
          <w:szCs w:val="24"/>
        </w:rPr>
      </w:pPr>
      <w:r>
        <w:rPr>
          <w:rFonts w:hint="eastAsia" w:ascii="宋体" w:hAnsi="宋体"/>
          <w:b/>
          <w:bCs/>
          <w:sz w:val="24"/>
          <w:szCs w:val="24"/>
          <w:lang w:val="en-US" w:eastAsia="zh-CN"/>
        </w:rPr>
        <w:t>2.</w:t>
      </w:r>
      <w:r>
        <w:rPr>
          <w:rFonts w:hint="eastAsia" w:ascii="宋体" w:hAnsi="宋体"/>
          <w:b/>
          <w:bCs/>
          <w:sz w:val="24"/>
          <w:szCs w:val="24"/>
        </w:rPr>
        <w:t xml:space="preserve">1.1.1 </w:t>
      </w:r>
      <w:r>
        <w:rPr>
          <w:rFonts w:hint="eastAsia" w:ascii="宋体" w:hAnsi="宋体"/>
          <w:b/>
          <w:bCs/>
          <w:sz w:val="24"/>
          <w:szCs w:val="24"/>
          <w:lang w:val="en-US" w:eastAsia="zh-CN"/>
        </w:rPr>
        <w:t>四级标题</w:t>
      </w:r>
      <w:r>
        <w:rPr>
          <w:rFonts w:hint="eastAsia" w:ascii="宋体" w:hAnsi="宋体"/>
          <w:b/>
          <w:bCs/>
          <w:sz w:val="24"/>
          <w:szCs w:val="24"/>
        </w:rPr>
        <w:t>XXXXX</w:t>
      </w:r>
      <w:r>
        <w:rPr>
          <w:rFonts w:hint="eastAsia" w:ascii="宋体" w:hAnsi="宋体"/>
          <w:b/>
          <w:bCs/>
          <w:color w:val="FF0000"/>
          <w:sz w:val="24"/>
          <w:szCs w:val="24"/>
        </w:rPr>
        <w:t>（</w:t>
      </w:r>
      <w:r>
        <w:rPr>
          <w:rFonts w:hint="eastAsia"/>
          <w:b/>
          <w:bCs/>
          <w:color w:val="FF0000"/>
          <w:sz w:val="24"/>
          <w:szCs w:val="24"/>
        </w:rPr>
        <w:t>第四层标题顶左边</w:t>
      </w:r>
      <w:r>
        <w:rPr>
          <w:rFonts w:hint="eastAsia" w:ascii="宋体" w:hAnsi="宋体"/>
          <w:b/>
          <w:bCs/>
          <w:color w:val="FF0000"/>
          <w:sz w:val="24"/>
          <w:szCs w:val="24"/>
        </w:rPr>
        <w:t>占行，末尾不标号</w:t>
      </w:r>
      <w:r>
        <w:rPr>
          <w:rFonts w:hint="eastAsia" w:ascii="宋体" w:hAnsi="宋体"/>
          <w:b/>
          <w:bCs/>
          <w:color w:val="FF0000"/>
          <w:sz w:val="24"/>
          <w:szCs w:val="24"/>
          <w:lang w:eastAsia="zh-CN"/>
        </w:rPr>
        <w:t>；</w:t>
      </w:r>
      <w:r>
        <w:rPr>
          <w:rFonts w:hint="eastAsia" w:ascii="宋体" w:hAnsi="宋体"/>
          <w:b/>
          <w:bCs/>
          <w:color w:val="FF0000"/>
          <w:sz w:val="24"/>
          <w:szCs w:val="24"/>
        </w:rPr>
        <w:t>宋体</w:t>
      </w:r>
      <w:r>
        <w:rPr>
          <w:rFonts w:hint="eastAsia" w:ascii="宋体" w:hAnsi="宋体"/>
          <w:b/>
          <w:bCs/>
          <w:color w:val="FF0000"/>
          <w:sz w:val="24"/>
          <w:szCs w:val="24"/>
          <w:lang w:val="en-US" w:eastAsia="zh-CN"/>
        </w:rPr>
        <w:t>小四，</w:t>
      </w:r>
      <w:r>
        <w:rPr>
          <w:rFonts w:hint="eastAsia" w:ascii="宋体" w:hAnsi="宋体"/>
          <w:b/>
          <w:bCs/>
          <w:color w:val="FF0000"/>
          <w:sz w:val="24"/>
          <w:szCs w:val="24"/>
        </w:rPr>
        <w:t>加粗</w:t>
      </w:r>
      <w:r>
        <w:rPr>
          <w:rFonts w:hint="eastAsia" w:ascii="宋体" w:hAnsi="宋体"/>
          <w:b/>
          <w:bCs/>
          <w:color w:val="FF0000"/>
          <w:sz w:val="24"/>
          <w:szCs w:val="24"/>
          <w:lang w:eastAsia="zh-CN"/>
        </w:rPr>
        <w:t>；</w:t>
      </w:r>
      <w:r>
        <w:rPr>
          <w:rFonts w:hint="eastAsia" w:ascii="宋体" w:hAnsi="宋体"/>
          <w:b/>
          <w:bCs/>
          <w:color w:val="FF0000"/>
          <w:sz w:val="24"/>
          <w:szCs w:val="24"/>
        </w:rPr>
        <w:t>1</w:t>
      </w:r>
      <w:r>
        <w:rPr>
          <w:rFonts w:hint="eastAsia" w:ascii="宋体" w:hAnsi="宋体"/>
          <w:b/>
          <w:bCs/>
          <w:color w:val="FF0000"/>
          <w:sz w:val="24"/>
          <w:szCs w:val="24"/>
          <w:lang w:val="en-US" w:eastAsia="zh-CN"/>
        </w:rPr>
        <w:t>.5</w:t>
      </w:r>
      <w:r>
        <w:rPr>
          <w:rFonts w:hint="eastAsia" w:ascii="宋体" w:hAnsi="宋体"/>
          <w:b/>
          <w:bCs/>
          <w:color w:val="FF0000"/>
          <w:sz w:val="24"/>
          <w:szCs w:val="24"/>
        </w:rPr>
        <w:t>倍行距）</w:t>
      </w:r>
    </w:p>
    <w:p w14:paraId="041E6D9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XXXXXXXXXXXXXXXXXXXXXXXXXXXXXXXXXXXXXXXXXXXXXXXXXXXXXXXXXXXXXXXXXXXXXXXXXXXXXXXXXXXXXXXXXXXXXXXXXXXXXXXXXXXXXXXXXXXXXXXXXXXXXXXXXXXXXXXXXXXXXXXXXXXXXXXXXXXXXXXX。</w:t>
      </w:r>
    </w:p>
    <w:p w14:paraId="2472EA9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sz w:val="24"/>
        </w:rPr>
      </w:pPr>
    </w:p>
    <w:p w14:paraId="5849E6C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sz w:val="24"/>
        </w:rPr>
        <w:sectPr>
          <w:headerReference r:id="rId12" w:type="default"/>
          <w:footerReference r:id="rId13" w:type="default"/>
          <w:pgSz w:w="11906" w:h="16838"/>
          <w:pgMar w:top="1418" w:right="1134" w:bottom="1418" w:left="1701" w:header="851" w:footer="992" w:gutter="0"/>
          <w:pgNumType w:fmt="decimal" w:start="1"/>
          <w:cols w:space="720" w:num="1"/>
          <w:docGrid w:type="linesAndChars" w:linePitch="312" w:charSpace="0"/>
        </w:sectPr>
      </w:pPr>
    </w:p>
    <w:p w14:paraId="2B4D6F17">
      <w:pPr>
        <w:pStyle w:val="2"/>
        <w:pageBreakBefore w:val="0"/>
        <w:spacing w:before="0" w:after="0" w:line="360" w:lineRule="auto"/>
        <w:ind w:left="655" w:hanging="655"/>
        <w:jc w:val="center"/>
        <w:rPr>
          <w:rFonts w:ascii="宋体" w:hAnsi="宋体" w:cstheme="minorBidi"/>
          <w:bCs w:val="0"/>
          <w:sz w:val="32"/>
          <w:szCs w:val="24"/>
        </w:rPr>
      </w:pPr>
      <w:r>
        <w:rPr>
          <w:rFonts w:hint="eastAsia" w:ascii="宋体" w:hAnsi="宋体" w:cstheme="minorBidi"/>
          <w:bCs w:val="0"/>
          <w:sz w:val="32"/>
          <w:szCs w:val="24"/>
        </w:rPr>
        <w:t>参考文献</w:t>
      </w:r>
    </w:p>
    <w:p w14:paraId="78861165">
      <w:pPr>
        <w:spacing w:line="440" w:lineRule="exact"/>
        <w:jc w:val="center"/>
        <w:rPr>
          <w:rFonts w:hint="eastAsia" w:ascii="宋体" w:hAnsi="宋体"/>
          <w:b/>
          <w:sz w:val="21"/>
          <w:szCs w:val="21"/>
        </w:rPr>
      </w:pPr>
      <w:r>
        <w:rPr>
          <w:rFonts w:hint="eastAsia" w:ascii="宋体" w:hAnsi="宋体"/>
          <w:b/>
          <w:sz w:val="21"/>
          <w:szCs w:val="21"/>
        </w:rPr>
        <w:t>（须单独成页）</w:t>
      </w:r>
    </w:p>
    <w:p w14:paraId="7191E4D7">
      <w:pPr>
        <w:spacing w:line="440" w:lineRule="exact"/>
        <w:jc w:val="center"/>
        <w:rPr>
          <w:rFonts w:hint="eastAsia" w:ascii="宋体" w:hAnsi="宋体"/>
          <w:b/>
          <w:color w:val="FF0000"/>
          <w:sz w:val="21"/>
          <w:szCs w:val="21"/>
        </w:rPr>
      </w:pPr>
      <w:r>
        <w:rPr>
          <w:rFonts w:hint="eastAsia" w:ascii="宋体" w:hAnsi="宋体"/>
          <w:b/>
          <w:color w:val="FF0000"/>
          <w:sz w:val="21"/>
          <w:szCs w:val="21"/>
        </w:rPr>
        <w:t>参考文献的格式须严格按照标准格式</w:t>
      </w:r>
    </w:p>
    <w:p w14:paraId="4263CDE8">
      <w:pPr>
        <w:ind w:firstLine="420"/>
        <w:rPr>
          <w:rFonts w:hint="eastAsia" w:ascii="宋体" w:hAnsi="宋体" w:eastAsia="宋体" w:cs="宋体"/>
          <w:sz w:val="24"/>
          <w:szCs w:val="24"/>
        </w:rPr>
      </w:pPr>
      <w:r>
        <w:rPr>
          <w:rFonts w:hint="eastAsia" w:ascii="宋体" w:hAnsi="宋体" w:eastAsia="宋体" w:cs="宋体"/>
          <w:sz w:val="24"/>
          <w:szCs w:val="24"/>
        </w:rPr>
        <w:t>参考文献的格式须严格按照标准格式</w:t>
      </w:r>
    </w:p>
    <w:p w14:paraId="31B0F095">
      <w:pPr>
        <w:ind w:firstLine="420"/>
        <w:rPr>
          <w:rFonts w:hint="eastAsia" w:ascii="宋体" w:hAnsi="宋体" w:eastAsia="宋体" w:cs="宋体"/>
          <w:sz w:val="24"/>
          <w:szCs w:val="24"/>
        </w:rPr>
      </w:pPr>
      <w:r>
        <w:rPr>
          <w:rFonts w:hint="eastAsia" w:ascii="宋体" w:hAnsi="宋体" w:eastAsia="宋体" w:cs="宋体"/>
          <w:sz w:val="24"/>
          <w:szCs w:val="24"/>
        </w:rPr>
        <w:t>[1]陶雅茹．浅谈我国独立董事制度的现状及完善对策［J］．社会科学前沿 ，2017(8):1009-1015.</w:t>
      </w:r>
    </w:p>
    <w:p w14:paraId="1E915B1E">
      <w:pPr>
        <w:ind w:firstLine="420"/>
        <w:rPr>
          <w:rFonts w:hint="eastAsia" w:ascii="宋体" w:hAnsi="宋体" w:eastAsia="宋体" w:cs="宋体"/>
          <w:sz w:val="24"/>
          <w:szCs w:val="24"/>
        </w:rPr>
      </w:pPr>
      <w:r>
        <w:rPr>
          <w:rFonts w:hint="eastAsia" w:ascii="宋体" w:hAnsi="宋体" w:eastAsia="宋体" w:cs="宋体"/>
          <w:sz w:val="24"/>
          <w:szCs w:val="24"/>
        </w:rPr>
        <w:t>[2]彭珂怡．实证分析中国独立董事制度的有效性及改进［J］．现代商业 ，2020(16):131-133.</w:t>
      </w:r>
    </w:p>
    <w:p w14:paraId="3DA083F2">
      <w:pPr>
        <w:ind w:firstLine="420"/>
        <w:rPr>
          <w:rFonts w:hint="eastAsia" w:ascii="宋体" w:hAnsi="宋体" w:eastAsia="宋体" w:cs="宋体"/>
          <w:sz w:val="24"/>
          <w:szCs w:val="24"/>
        </w:rPr>
      </w:pPr>
      <w:r>
        <w:rPr>
          <w:rFonts w:hint="eastAsia" w:ascii="宋体" w:hAnsi="宋体" w:eastAsia="宋体" w:cs="宋体"/>
          <w:sz w:val="24"/>
          <w:szCs w:val="24"/>
        </w:rPr>
        <w:t>[3]鲁宁馨．浅谈我国上市公司独立董事制度的完善［J］．经营者 ，2020(7):78.</w:t>
      </w:r>
    </w:p>
    <w:p w14:paraId="1850A6D4">
      <w:pPr>
        <w:ind w:firstLine="420"/>
        <w:rPr>
          <w:rFonts w:hint="eastAsia" w:ascii="宋体" w:hAnsi="宋体" w:eastAsia="宋体" w:cs="宋体"/>
          <w:sz w:val="24"/>
          <w:szCs w:val="24"/>
        </w:rPr>
      </w:pPr>
      <w:r>
        <w:rPr>
          <w:rFonts w:hint="eastAsia" w:ascii="宋体" w:hAnsi="宋体" w:eastAsia="宋体" w:cs="宋体"/>
          <w:sz w:val="24"/>
          <w:szCs w:val="24"/>
        </w:rPr>
        <w:t>[4]刘娉．论我国独立董事制度的缺陷及完善对策［J］．黑龙江生态工程职业学院学报 ，2020(1):89-91.</w:t>
      </w:r>
    </w:p>
    <w:p w14:paraId="0DA3AD31">
      <w:pPr>
        <w:ind w:firstLine="420"/>
        <w:rPr>
          <w:rFonts w:hint="eastAsia" w:ascii="宋体" w:hAnsi="宋体" w:eastAsia="宋体" w:cs="宋体"/>
          <w:sz w:val="24"/>
          <w:szCs w:val="24"/>
        </w:rPr>
      </w:pPr>
      <w:r>
        <w:rPr>
          <w:rFonts w:hint="eastAsia" w:ascii="宋体" w:hAnsi="宋体" w:eastAsia="宋体" w:cs="宋体"/>
          <w:sz w:val="24"/>
          <w:szCs w:val="24"/>
        </w:rPr>
        <w:t>[5]杜婷婷．我国上市公司独立董事制度存在的问题及法律克服［D］．上海:华东政法学院，2005：35-36．</w:t>
      </w:r>
    </w:p>
    <w:p w14:paraId="5BA4DB1B">
      <w:pPr>
        <w:ind w:firstLine="420"/>
        <w:rPr>
          <w:rFonts w:hint="eastAsia" w:ascii="宋体" w:hAnsi="宋体" w:eastAsia="宋体" w:cs="宋体"/>
          <w:sz w:val="24"/>
          <w:szCs w:val="24"/>
        </w:rPr>
      </w:pPr>
      <w:r>
        <w:rPr>
          <w:rFonts w:hint="eastAsia" w:ascii="宋体" w:hAnsi="宋体" w:eastAsia="宋体" w:cs="宋体"/>
          <w:sz w:val="24"/>
          <w:szCs w:val="24"/>
        </w:rPr>
        <w:t>[6]温向丽，曹佳．独立董事制度研究［D］．大连: 东北财经大学2001：65-68．</w:t>
      </w:r>
    </w:p>
    <w:p w14:paraId="5D67ADD8">
      <w:pPr>
        <w:ind w:firstLine="420"/>
        <w:rPr>
          <w:rFonts w:hint="eastAsia" w:ascii="宋体" w:hAnsi="宋体" w:eastAsia="宋体" w:cs="宋体"/>
          <w:sz w:val="24"/>
          <w:szCs w:val="24"/>
        </w:rPr>
      </w:pPr>
    </w:p>
    <w:p w14:paraId="18A5E3BF">
      <w:pPr>
        <w:ind w:firstLine="420"/>
        <w:rPr>
          <w:rFonts w:hint="eastAsia" w:ascii="宋体" w:hAnsi="宋体"/>
          <w:b/>
          <w:color w:val="FF0000"/>
          <w:sz w:val="21"/>
          <w:szCs w:val="21"/>
        </w:rPr>
      </w:pPr>
      <w:r>
        <w:rPr>
          <w:rFonts w:hint="eastAsia" w:ascii="宋体" w:hAnsi="宋体" w:eastAsia="宋体" w:cs="宋体"/>
          <w:b/>
          <w:bCs/>
          <w:color w:val="FF0000"/>
          <w:sz w:val="24"/>
          <w:szCs w:val="24"/>
        </w:rPr>
        <w:t xml:space="preserve">常用文献类型标识码：［D］:学位论文 ［J］：期刊 ［M］：专著 </w:t>
      </w:r>
    </w:p>
    <w:p w14:paraId="039D2770">
      <w:pPr>
        <w:spacing w:line="440" w:lineRule="exact"/>
        <w:jc w:val="center"/>
        <w:rPr>
          <w:rFonts w:hint="eastAsia" w:ascii="宋体" w:hAnsi="宋体"/>
          <w:b/>
          <w:color w:val="FF0000"/>
          <w:sz w:val="21"/>
          <w:szCs w:val="21"/>
        </w:rPr>
      </w:pPr>
    </w:p>
    <w:p w14:paraId="6B487330">
      <w:pPr>
        <w:spacing w:line="440" w:lineRule="exact"/>
        <w:jc w:val="both"/>
        <w:rPr>
          <w:rFonts w:hint="eastAsia" w:ascii="宋体" w:hAnsi="宋体"/>
          <w:b/>
          <w:color w:val="FF0000"/>
          <w:sz w:val="21"/>
          <w:szCs w:val="21"/>
        </w:rPr>
        <w:sectPr>
          <w:headerReference r:id="rId14" w:type="first"/>
          <w:footerReference r:id="rId16" w:type="first"/>
          <w:footerReference r:id="rId15" w:type="default"/>
          <w:pgSz w:w="11906" w:h="16838"/>
          <w:pgMar w:top="1418" w:right="1134" w:bottom="1418" w:left="1701" w:header="851" w:footer="992" w:gutter="0"/>
          <w:pgNumType w:fmt="decimal"/>
          <w:cols w:space="720" w:num="1"/>
          <w:titlePg/>
          <w:docGrid w:type="linesAndChars" w:linePitch="312" w:charSpace="0"/>
        </w:sectPr>
      </w:pPr>
    </w:p>
    <w:p w14:paraId="39C37B5A">
      <w:pPr>
        <w:pStyle w:val="2"/>
        <w:pageBreakBefore w:val="0"/>
        <w:adjustRightInd w:val="0"/>
        <w:snapToGrid w:val="0"/>
        <w:spacing w:before="0" w:after="0" w:line="360" w:lineRule="auto"/>
        <w:ind w:left="655" w:hanging="655"/>
        <w:jc w:val="center"/>
        <w:rPr>
          <w:rFonts w:ascii="宋体" w:hAnsi="宋体" w:cstheme="minorBidi"/>
          <w:bCs w:val="0"/>
          <w:sz w:val="32"/>
          <w:szCs w:val="24"/>
        </w:rPr>
      </w:pPr>
      <w:r>
        <w:rPr>
          <w:rFonts w:hint="eastAsia" w:ascii="宋体" w:hAnsi="宋体" w:cstheme="minorBidi"/>
          <w:bCs w:val="0"/>
          <w:sz w:val="32"/>
          <w:szCs w:val="24"/>
        </w:rPr>
        <w:t>致谢</w:t>
      </w:r>
    </w:p>
    <w:p w14:paraId="0DF7CD6D">
      <w:pPr>
        <w:spacing w:line="240" w:lineRule="auto"/>
        <w:ind w:left="0" w:firstLine="0"/>
        <w:rPr>
          <w:rFonts w:hint="eastAsia" w:ascii="宋体" w:hAnsi="宋体"/>
          <w:b/>
          <w:color w:val="FF0000"/>
          <w:sz w:val="24"/>
          <w:szCs w:val="24"/>
        </w:rPr>
      </w:pPr>
      <w:r>
        <w:rPr>
          <w:rFonts w:hint="eastAsia" w:ascii="宋体" w:hAnsi="宋体"/>
          <w:b/>
          <w:color w:val="FF0000"/>
          <w:sz w:val="24"/>
          <w:szCs w:val="24"/>
        </w:rPr>
        <w:t>（“致谢”二字是一级标题，用</w:t>
      </w:r>
      <w:r>
        <w:rPr>
          <w:rFonts w:hint="eastAsia" w:ascii="宋体" w:hAnsi="宋体"/>
          <w:b/>
          <w:bCs w:val="0"/>
          <w:color w:val="FF0000"/>
          <w:sz w:val="24"/>
          <w:szCs w:val="24"/>
        </w:rPr>
        <w:t>宋体3号字加粗</w:t>
      </w:r>
      <w:r>
        <w:rPr>
          <w:rFonts w:hint="eastAsia" w:ascii="宋体" w:hAnsi="宋体"/>
          <w:b/>
          <w:color w:val="FF0000"/>
          <w:sz w:val="24"/>
          <w:szCs w:val="24"/>
        </w:rPr>
        <w:t>，</w:t>
      </w:r>
      <w:r>
        <w:rPr>
          <w:rFonts w:hint="eastAsia" w:ascii="宋体" w:hAnsi="宋体"/>
          <w:b/>
          <w:bCs/>
          <w:color w:val="FF0000"/>
          <w:sz w:val="24"/>
        </w:rPr>
        <w:t>1</w:t>
      </w:r>
      <w:r>
        <w:rPr>
          <w:rFonts w:hint="eastAsia" w:ascii="宋体" w:hAnsi="宋体"/>
          <w:b/>
          <w:bCs/>
          <w:color w:val="FF0000"/>
          <w:sz w:val="24"/>
          <w:lang w:val="en-US" w:eastAsia="zh-CN"/>
        </w:rPr>
        <w:t>.5</w:t>
      </w:r>
      <w:r>
        <w:rPr>
          <w:rFonts w:hint="eastAsia" w:ascii="宋体" w:hAnsi="宋体"/>
          <w:b/>
          <w:bCs/>
          <w:color w:val="FF0000"/>
          <w:sz w:val="24"/>
          <w:lang w:eastAsia="zh-CN"/>
        </w:rPr>
        <w:t>倍</w:t>
      </w:r>
      <w:r>
        <w:rPr>
          <w:rFonts w:hint="eastAsia" w:ascii="宋体" w:hAnsi="宋体"/>
          <w:b/>
          <w:bCs/>
          <w:color w:val="FF0000"/>
          <w:sz w:val="24"/>
        </w:rPr>
        <w:t>行距，</w:t>
      </w:r>
      <w:r>
        <w:rPr>
          <w:rFonts w:hint="eastAsia" w:ascii="宋体" w:hAnsi="宋体"/>
          <w:b/>
          <w:color w:val="FF0000"/>
          <w:sz w:val="24"/>
          <w:szCs w:val="24"/>
        </w:rPr>
        <w:t>须单独成页；</w:t>
      </w:r>
    </w:p>
    <w:p w14:paraId="1B600CF4">
      <w:pPr>
        <w:spacing w:line="240" w:lineRule="auto"/>
        <w:ind w:left="0" w:firstLine="0"/>
        <w:rPr>
          <w:rFonts w:ascii="宋体" w:hAnsi="宋体"/>
          <w:b/>
          <w:color w:val="FF0000"/>
          <w:sz w:val="24"/>
          <w:szCs w:val="24"/>
        </w:rPr>
      </w:pPr>
      <w:r>
        <w:rPr>
          <w:rFonts w:hint="eastAsia" w:ascii="宋体" w:hAnsi="宋体"/>
          <w:b/>
          <w:color w:val="FF0000"/>
          <w:sz w:val="24"/>
          <w:szCs w:val="24"/>
        </w:rPr>
        <w:t>致谢的内容需按正文宋体小四号字体，段落需进行段首缩进设置）</w:t>
      </w:r>
    </w:p>
    <w:p w14:paraId="39BFE08B">
      <w:pPr>
        <w:keepNext w:val="0"/>
        <w:keepLines w:val="0"/>
        <w:pageBreakBefore w:val="0"/>
        <w:widowControl/>
        <w:kinsoku/>
        <w:wordWrap/>
        <w:overflowPunct/>
        <w:topLinePunct w:val="0"/>
        <w:autoSpaceDE/>
        <w:autoSpaceDN/>
        <w:bidi w:val="0"/>
        <w:adjustRightInd/>
        <w:snapToGrid/>
        <w:spacing w:line="560" w:lineRule="exact"/>
        <w:ind w:firstLine="43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国家</w:t>
      </w:r>
      <w:r>
        <w:rPr>
          <w:rFonts w:hint="eastAsia" w:ascii="宋体" w:hAnsi="宋体" w:cs="宋体"/>
          <w:color w:val="auto"/>
          <w:sz w:val="24"/>
          <w:szCs w:val="24"/>
          <w:lang w:val="en-US" w:eastAsia="zh-CN"/>
        </w:rPr>
        <w:t>自然</w:t>
      </w:r>
      <w:bookmarkStart w:id="1" w:name="_GoBack"/>
      <w:bookmarkEnd w:id="1"/>
      <w:r>
        <w:rPr>
          <w:rFonts w:hint="eastAsia" w:ascii="宋体" w:hAnsi="宋体" w:eastAsia="宋体" w:cs="宋体"/>
          <w:color w:val="auto"/>
          <w:sz w:val="24"/>
          <w:szCs w:val="24"/>
        </w:rPr>
        <w:t>科学基金、资助研究工作的奖学金基金、合同单位、资助或支持的企业、组织或个人;</w:t>
      </w:r>
    </w:p>
    <w:p w14:paraId="160E7BBE">
      <w:pPr>
        <w:keepNext w:val="0"/>
        <w:keepLines w:val="0"/>
        <w:pageBreakBefore w:val="0"/>
        <w:widowControl/>
        <w:kinsoku/>
        <w:wordWrap/>
        <w:overflowPunct/>
        <w:topLinePunct w:val="0"/>
        <w:autoSpaceDE/>
        <w:autoSpaceDN/>
        <w:bidi w:val="0"/>
        <w:adjustRightInd/>
        <w:snapToGrid/>
        <w:spacing w:line="560" w:lineRule="exact"/>
        <w:ind w:firstLine="43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协助完成研究工作和提供便利条件的组织或个人，</w:t>
      </w:r>
    </w:p>
    <w:p w14:paraId="15263D7E">
      <w:pPr>
        <w:keepNext w:val="0"/>
        <w:keepLines w:val="0"/>
        <w:pageBreakBefore w:val="0"/>
        <w:widowControl/>
        <w:kinsoku/>
        <w:wordWrap/>
        <w:overflowPunct/>
        <w:topLinePunct w:val="0"/>
        <w:autoSpaceDE/>
        <w:autoSpaceDN/>
        <w:bidi w:val="0"/>
        <w:adjustRightInd/>
        <w:snapToGrid/>
        <w:spacing w:line="560" w:lineRule="exact"/>
        <w:ind w:firstLine="43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在研究工作中提出建议和提供帮助的人;</w:t>
      </w:r>
    </w:p>
    <w:p w14:paraId="37D734C9">
      <w:pPr>
        <w:keepNext w:val="0"/>
        <w:keepLines w:val="0"/>
        <w:pageBreakBefore w:val="0"/>
        <w:widowControl/>
        <w:kinsoku/>
        <w:wordWrap/>
        <w:overflowPunct/>
        <w:topLinePunct w:val="0"/>
        <w:autoSpaceDE/>
        <w:autoSpaceDN/>
        <w:bidi w:val="0"/>
        <w:adjustRightInd/>
        <w:snapToGrid/>
        <w:spacing w:line="560" w:lineRule="exact"/>
        <w:ind w:firstLine="43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给予转载和引用权的资料、图片、文献、研究思想和设想的所有者</w:t>
      </w:r>
    </w:p>
    <w:p w14:paraId="34C0668B">
      <w:pPr>
        <w:keepNext w:val="0"/>
        <w:keepLines w:val="0"/>
        <w:pageBreakBefore w:val="0"/>
        <w:widowControl/>
        <w:kinsoku/>
        <w:wordWrap/>
        <w:overflowPunct/>
        <w:topLinePunct w:val="0"/>
        <w:autoSpaceDE/>
        <w:autoSpaceDN/>
        <w:bidi w:val="0"/>
        <w:adjustRightInd/>
        <w:snapToGrid/>
        <w:spacing w:line="560" w:lineRule="exact"/>
        <w:ind w:firstLine="43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其他应感谢的组织或个人。</w:t>
      </w:r>
    </w:p>
    <w:p w14:paraId="22B31A2B">
      <w:pPr>
        <w:keepNext w:val="0"/>
        <w:keepLines w:val="0"/>
        <w:pageBreakBefore w:val="0"/>
        <w:widowControl/>
        <w:kinsoku/>
        <w:wordWrap/>
        <w:overflowPunct/>
        <w:topLinePunct w:val="0"/>
        <w:autoSpaceDE/>
        <w:autoSpaceDN/>
        <w:bidi w:val="0"/>
        <w:adjustRightInd/>
        <w:snapToGrid/>
        <w:spacing w:line="560" w:lineRule="exact"/>
        <w:ind w:firstLine="43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内容应简洁明了、实事求是，避免俗套。</w:t>
      </w:r>
    </w:p>
    <w:p w14:paraId="12FFCBEB">
      <w:pPr>
        <w:spacing w:line="440" w:lineRule="exact"/>
        <w:jc w:val="both"/>
        <w:rPr>
          <w:rFonts w:hint="eastAsia" w:ascii="宋体" w:hAnsi="宋体"/>
          <w:b/>
          <w:sz w:val="21"/>
          <w:szCs w:val="21"/>
          <w:lang w:eastAsia="zh-CN"/>
        </w:rPr>
        <w:sectPr>
          <w:footerReference r:id="rId17" w:type="default"/>
          <w:pgSz w:w="11906" w:h="16838"/>
          <w:pgMar w:top="1418" w:right="1134" w:bottom="1418" w:left="1701" w:header="851" w:footer="992" w:gutter="0"/>
          <w:pgNumType w:fmt="decimal"/>
          <w:cols w:space="720" w:num="1"/>
          <w:docGrid w:type="linesAndChars" w:linePitch="312" w:charSpace="0"/>
        </w:sectPr>
      </w:pPr>
    </w:p>
    <w:p w14:paraId="4D3D49D0">
      <w:pPr>
        <w:spacing w:before="466" w:beforeLines="100" w:after="233" w:afterLines="50"/>
        <w:jc w:val="center"/>
        <w:rPr>
          <w:rFonts w:hint="eastAsia"/>
          <w:b/>
          <w:bCs/>
          <w:sz w:val="30"/>
        </w:rPr>
      </w:pPr>
      <w:r>
        <w:rPr>
          <w:rFonts w:hint="eastAsia"/>
          <w:b/>
          <w:bCs/>
          <w:sz w:val="36"/>
        </w:rPr>
        <w:t>暨南大学教育学院本科毕业论文格式</w:t>
      </w:r>
    </w:p>
    <w:p w14:paraId="3C886874">
      <w:pPr>
        <w:spacing w:line="360" w:lineRule="auto"/>
        <w:rPr>
          <w:rFonts w:hint="eastAsia"/>
          <w:b/>
          <w:sz w:val="24"/>
          <w:szCs w:val="24"/>
        </w:rPr>
      </w:pPr>
      <w:r>
        <w:rPr>
          <w:rFonts w:hint="eastAsia"/>
          <w:b/>
          <w:sz w:val="24"/>
          <w:szCs w:val="24"/>
        </w:rPr>
        <w:t>【正文格式】</w:t>
      </w:r>
    </w:p>
    <w:p w14:paraId="0E56E0EA">
      <w:pPr>
        <w:spacing w:line="440" w:lineRule="exact"/>
        <w:rPr>
          <w:rFonts w:hint="eastAsia" w:ascii="宋体" w:hAnsi="宋体"/>
          <w:sz w:val="24"/>
          <w:szCs w:val="24"/>
        </w:rPr>
      </w:pPr>
      <w:r>
        <w:rPr>
          <w:rFonts w:hint="eastAsia" w:ascii="宋体" w:hAnsi="宋体"/>
          <w:sz w:val="24"/>
          <w:szCs w:val="24"/>
        </w:rPr>
        <w:t>具体要求：</w:t>
      </w:r>
    </w:p>
    <w:p w14:paraId="5A65F79C">
      <w:pPr>
        <w:numPr>
          <w:ilvl w:val="0"/>
          <w:numId w:val="3"/>
        </w:numPr>
        <w:spacing w:line="440" w:lineRule="exact"/>
        <w:ind w:left="425" w:leftChars="0" w:hanging="425" w:firstLineChars="0"/>
        <w:rPr>
          <w:rFonts w:hint="default" w:ascii="宋体" w:hAnsi="宋体"/>
          <w:sz w:val="24"/>
          <w:szCs w:val="24"/>
          <w:lang w:val="en-US" w:eastAsia="zh-CN"/>
        </w:rPr>
      </w:pPr>
      <w:r>
        <w:rPr>
          <w:rFonts w:hint="eastAsia" w:ascii="宋体" w:hAnsi="宋体"/>
          <w:sz w:val="24"/>
          <w:szCs w:val="24"/>
        </w:rPr>
        <w:t>字数要求：</w:t>
      </w:r>
      <w:r>
        <w:rPr>
          <w:rFonts w:hint="eastAsia" w:ascii="宋体" w:hAnsi="宋体"/>
          <w:sz w:val="24"/>
          <w:szCs w:val="24"/>
          <w:lang w:val="en-US" w:eastAsia="zh-CN"/>
        </w:rPr>
        <w:t>10000字以上</w:t>
      </w:r>
    </w:p>
    <w:p w14:paraId="7671079F">
      <w:pPr>
        <w:numPr>
          <w:ilvl w:val="0"/>
          <w:numId w:val="3"/>
        </w:numPr>
        <w:spacing w:line="440" w:lineRule="exact"/>
        <w:ind w:left="425" w:leftChars="0" w:hanging="425" w:firstLineChars="0"/>
        <w:rPr>
          <w:rFonts w:hint="eastAsia" w:ascii="宋体" w:hAnsi="宋体"/>
          <w:sz w:val="24"/>
          <w:szCs w:val="24"/>
          <w:highlight w:val="none"/>
        </w:rPr>
      </w:pPr>
      <w:r>
        <w:rPr>
          <w:rFonts w:hint="eastAsia" w:ascii="宋体" w:hAnsi="宋体"/>
          <w:sz w:val="24"/>
          <w:szCs w:val="24"/>
          <w:lang w:val="en-US" w:eastAsia="zh-CN"/>
        </w:rPr>
        <w:t>中文</w:t>
      </w:r>
      <w:r>
        <w:rPr>
          <w:rFonts w:hint="eastAsia" w:ascii="宋体" w:hAnsi="宋体"/>
          <w:sz w:val="24"/>
          <w:szCs w:val="24"/>
        </w:rPr>
        <w:t>字体</w:t>
      </w:r>
      <w:r>
        <w:rPr>
          <w:rFonts w:hint="eastAsia" w:ascii="宋体" w:hAnsi="宋体"/>
          <w:sz w:val="24"/>
          <w:szCs w:val="24"/>
          <w:lang w:val="en-US" w:eastAsia="zh-CN"/>
        </w:rPr>
        <w:t>为</w:t>
      </w:r>
      <w:r>
        <w:rPr>
          <w:rFonts w:hint="eastAsia" w:ascii="宋体" w:hAnsi="宋体"/>
          <w:sz w:val="24"/>
          <w:szCs w:val="24"/>
        </w:rPr>
        <w:t>宋体</w:t>
      </w:r>
      <w:r>
        <w:rPr>
          <w:rFonts w:hint="eastAsia" w:ascii="宋体" w:hAnsi="宋体"/>
          <w:sz w:val="24"/>
          <w:szCs w:val="24"/>
          <w:lang w:eastAsia="zh-CN"/>
        </w:rPr>
        <w:t>，</w:t>
      </w:r>
      <w:r>
        <w:rPr>
          <w:rFonts w:hint="eastAsia" w:ascii="宋体" w:hAnsi="宋体"/>
          <w:sz w:val="24"/>
          <w:szCs w:val="24"/>
          <w:lang w:val="en-US" w:eastAsia="zh-CN"/>
        </w:rPr>
        <w:t>英文为</w:t>
      </w:r>
      <w:r>
        <w:rPr>
          <w:rFonts w:hint="default" w:ascii="Times New Roman" w:hAnsi="Times New Roman" w:cs="Times New Roman"/>
          <w:sz w:val="24"/>
          <w:szCs w:val="24"/>
          <w:lang w:val="en-US" w:eastAsia="zh-CN"/>
        </w:rPr>
        <w:t>Times New Roman</w:t>
      </w:r>
      <w:r>
        <w:rPr>
          <w:rFonts w:hint="eastAsia" w:ascii="宋体" w:hAnsi="宋体"/>
          <w:sz w:val="24"/>
          <w:szCs w:val="24"/>
        </w:rPr>
        <w:t>；第一层标题行要求居中占行，</w:t>
      </w:r>
      <w:r>
        <w:rPr>
          <w:rFonts w:hint="eastAsia" w:ascii="宋体" w:hAnsi="宋体"/>
          <w:sz w:val="24"/>
          <w:szCs w:val="24"/>
          <w:lang w:val="en-US" w:eastAsia="zh-CN"/>
        </w:rPr>
        <w:t>1.5</w:t>
      </w:r>
      <w:r>
        <w:rPr>
          <w:rFonts w:hint="eastAsia" w:ascii="宋体" w:hAnsi="宋体"/>
          <w:sz w:val="24"/>
        </w:rPr>
        <w:t>行距，宋体</w:t>
      </w:r>
      <w:r>
        <w:rPr>
          <w:rFonts w:hint="eastAsia" w:ascii="宋体" w:hAnsi="宋体"/>
          <w:sz w:val="24"/>
          <w:szCs w:val="24"/>
        </w:rPr>
        <w:t>3号字</w:t>
      </w:r>
      <w:r>
        <w:rPr>
          <w:rFonts w:hint="eastAsia" w:ascii="宋体" w:hAnsi="宋体"/>
          <w:b/>
          <w:sz w:val="24"/>
          <w:szCs w:val="24"/>
        </w:rPr>
        <w:t>加黑</w:t>
      </w:r>
      <w:r>
        <w:rPr>
          <w:rFonts w:hint="eastAsia" w:ascii="宋体" w:hAnsi="宋体"/>
          <w:sz w:val="24"/>
          <w:szCs w:val="24"/>
        </w:rPr>
        <w:t>。第二层、第三层、以及第四层标题要求</w:t>
      </w:r>
      <w:r>
        <w:rPr>
          <w:rFonts w:hint="eastAsia"/>
          <w:sz w:val="24"/>
          <w:szCs w:val="24"/>
        </w:rPr>
        <w:t>顶左边</w:t>
      </w:r>
      <w:r>
        <w:rPr>
          <w:rFonts w:hint="eastAsia" w:ascii="宋体" w:hAnsi="宋体"/>
          <w:sz w:val="24"/>
          <w:szCs w:val="24"/>
        </w:rPr>
        <w:t>占行，</w:t>
      </w:r>
      <w:r>
        <w:rPr>
          <w:rFonts w:hint="eastAsia" w:ascii="宋体" w:hAnsi="宋体"/>
          <w:sz w:val="24"/>
        </w:rPr>
        <w:t>末尾不标号，</w:t>
      </w:r>
      <w:r>
        <w:rPr>
          <w:rFonts w:hint="eastAsia" w:ascii="宋体" w:hAnsi="宋体"/>
          <w:sz w:val="24"/>
          <w:lang w:val="en-US" w:eastAsia="zh-CN"/>
        </w:rPr>
        <w:t>1.5倍</w:t>
      </w:r>
      <w:r>
        <w:rPr>
          <w:rFonts w:hint="eastAsia" w:ascii="宋体" w:hAnsi="宋体"/>
          <w:sz w:val="24"/>
        </w:rPr>
        <w:t>行距，宋体小</w:t>
      </w:r>
      <w:r>
        <w:rPr>
          <w:rFonts w:hint="eastAsia" w:ascii="宋体" w:hAnsi="宋体"/>
          <w:sz w:val="24"/>
          <w:lang w:eastAsia="zh-CN"/>
        </w:rPr>
        <w:t>四</w:t>
      </w:r>
      <w:r>
        <w:rPr>
          <w:rFonts w:hint="eastAsia" w:ascii="宋体" w:hAnsi="宋体"/>
          <w:sz w:val="24"/>
        </w:rPr>
        <w:t>号字</w:t>
      </w:r>
      <w:r>
        <w:rPr>
          <w:rFonts w:hint="eastAsia" w:ascii="宋体" w:hAnsi="宋体"/>
          <w:b/>
          <w:sz w:val="24"/>
        </w:rPr>
        <w:t>加黑</w:t>
      </w:r>
      <w:r>
        <w:rPr>
          <w:rFonts w:hint="eastAsia" w:ascii="宋体" w:hAnsi="宋体"/>
          <w:sz w:val="24"/>
        </w:rPr>
        <w:t>。</w:t>
      </w:r>
      <w:r>
        <w:rPr>
          <w:rFonts w:hint="eastAsia" w:ascii="宋体" w:hAnsi="宋体"/>
          <w:sz w:val="24"/>
          <w:szCs w:val="24"/>
        </w:rPr>
        <w:t>正文内容要求用宋体小四号字，</w:t>
      </w:r>
      <w:r>
        <w:rPr>
          <w:rFonts w:hint="eastAsia" w:ascii="宋体" w:hAnsi="宋体"/>
          <w:sz w:val="24"/>
          <w:szCs w:val="24"/>
          <w:lang w:val="en-US" w:eastAsia="zh-CN"/>
        </w:rPr>
        <w:t>1.5倍</w:t>
      </w:r>
      <w:r>
        <w:rPr>
          <w:rFonts w:hint="eastAsia" w:ascii="宋体" w:hAnsi="宋体"/>
          <w:sz w:val="24"/>
          <w:szCs w:val="24"/>
        </w:rPr>
        <w:t>行距。</w:t>
      </w:r>
    </w:p>
    <w:p w14:paraId="506859D1">
      <w:pPr>
        <w:numPr>
          <w:ilvl w:val="0"/>
          <w:numId w:val="3"/>
        </w:numPr>
        <w:spacing w:line="440" w:lineRule="exact"/>
        <w:ind w:left="425" w:leftChars="0" w:hanging="425" w:firstLineChars="0"/>
        <w:rPr>
          <w:rFonts w:hint="eastAsia" w:ascii="宋体" w:hAnsi="宋体"/>
          <w:sz w:val="24"/>
          <w:szCs w:val="24"/>
          <w:highlight w:val="none"/>
        </w:rPr>
      </w:pPr>
      <w:r>
        <w:rPr>
          <w:rFonts w:ascii="宋体" w:hAnsi="宋体"/>
          <w:sz w:val="24"/>
          <w:szCs w:val="24"/>
        </w:rPr>
        <w:t>用阿拉伯数字连续编排页码</w:t>
      </w:r>
      <w:r>
        <w:rPr>
          <w:rFonts w:hint="eastAsia" w:ascii="宋体" w:hAnsi="宋体"/>
          <w:sz w:val="24"/>
          <w:szCs w:val="24"/>
        </w:rPr>
        <w:t>，页码放在右下角，</w:t>
      </w:r>
      <w:r>
        <w:rPr>
          <w:rFonts w:ascii="宋体" w:hAnsi="宋体"/>
          <w:sz w:val="24"/>
          <w:szCs w:val="24"/>
        </w:rPr>
        <w:t>由</w:t>
      </w:r>
      <w:r>
        <w:rPr>
          <w:rFonts w:ascii="宋体" w:hAnsi="宋体"/>
          <w:b/>
          <w:bCs/>
          <w:sz w:val="24"/>
          <w:szCs w:val="24"/>
        </w:rPr>
        <w:t>正文首页</w:t>
      </w:r>
      <w:r>
        <w:rPr>
          <w:rFonts w:ascii="宋体" w:hAnsi="宋体"/>
          <w:sz w:val="24"/>
          <w:szCs w:val="24"/>
        </w:rPr>
        <w:t>开始编排，封面</w:t>
      </w:r>
      <w:r>
        <w:rPr>
          <w:rFonts w:ascii="宋体" w:hAnsi="宋体"/>
          <w:sz w:val="24"/>
          <w:szCs w:val="24"/>
          <w:highlight w:val="none"/>
        </w:rPr>
        <w:t>封底不编入页码</w:t>
      </w:r>
      <w:r>
        <w:rPr>
          <w:rFonts w:hint="eastAsia" w:ascii="宋体" w:hAnsi="宋体"/>
          <w:sz w:val="24"/>
          <w:szCs w:val="24"/>
          <w:highlight w:val="none"/>
        </w:rPr>
        <w:t>。</w:t>
      </w:r>
    </w:p>
    <w:p w14:paraId="2BCB4A56">
      <w:pPr>
        <w:numPr>
          <w:ilvl w:val="0"/>
          <w:numId w:val="3"/>
        </w:numPr>
        <w:spacing w:line="440" w:lineRule="exact"/>
        <w:ind w:left="425" w:leftChars="0" w:hanging="425" w:firstLineChars="0"/>
        <w:rPr>
          <w:rFonts w:hint="eastAsia" w:ascii="宋体" w:hAnsi="宋体"/>
          <w:sz w:val="24"/>
          <w:szCs w:val="24"/>
        </w:rPr>
      </w:pPr>
      <w:r>
        <w:rPr>
          <w:rFonts w:hint="eastAsia" w:ascii="宋体" w:hAnsi="宋体"/>
          <w:sz w:val="24"/>
          <w:szCs w:val="24"/>
        </w:rPr>
        <w:t>题目：简要、明确，一般不超过20字。</w:t>
      </w:r>
    </w:p>
    <w:p w14:paraId="67C1A7EE">
      <w:pPr>
        <w:numPr>
          <w:ilvl w:val="0"/>
          <w:numId w:val="3"/>
        </w:numPr>
        <w:spacing w:line="440" w:lineRule="exact"/>
        <w:ind w:left="425" w:leftChars="0" w:hanging="425" w:firstLineChars="0"/>
        <w:rPr>
          <w:rFonts w:hint="eastAsia" w:ascii="宋体" w:hAnsi="宋体"/>
          <w:sz w:val="24"/>
          <w:szCs w:val="24"/>
        </w:rPr>
      </w:pPr>
      <w:r>
        <w:rPr>
          <w:rFonts w:hint="eastAsia" w:ascii="宋体" w:hAnsi="宋体"/>
          <w:sz w:val="24"/>
          <w:szCs w:val="24"/>
        </w:rPr>
        <w:t>目录：由论文的章节以及附录、参考文献等的序号、题名和页码组成。</w:t>
      </w:r>
    </w:p>
    <w:p w14:paraId="3B190379">
      <w:pPr>
        <w:numPr>
          <w:ilvl w:val="0"/>
          <w:numId w:val="3"/>
        </w:numPr>
        <w:spacing w:line="440" w:lineRule="exact"/>
        <w:ind w:left="425" w:leftChars="0" w:hanging="425" w:firstLineChars="0"/>
        <w:rPr>
          <w:rFonts w:hint="eastAsia" w:ascii="宋体" w:hAnsi="宋体"/>
          <w:sz w:val="24"/>
          <w:szCs w:val="24"/>
        </w:rPr>
      </w:pPr>
      <w:r>
        <w:rPr>
          <w:rFonts w:hint="eastAsia" w:ascii="宋体" w:hAnsi="宋体"/>
          <w:sz w:val="24"/>
          <w:szCs w:val="24"/>
        </w:rPr>
        <w:t>结构层次序数的表示方法：标题第一层为“1”，第二层为“1.1”，第三层为“1.1.1”，第四层为“1.1.1.1”，占行。正文中序号用“（1）”、“①”表示，不占行</w:t>
      </w:r>
      <w:r>
        <w:rPr>
          <w:rFonts w:hint="eastAsia" w:ascii="宋体" w:hAnsi="宋体"/>
          <w:sz w:val="24"/>
          <w:szCs w:val="24"/>
          <w:lang w:eastAsia="zh-CN"/>
        </w:rPr>
        <w:t>。</w:t>
      </w:r>
    </w:p>
    <w:p w14:paraId="37034606">
      <w:pPr>
        <w:numPr>
          <w:ilvl w:val="0"/>
          <w:numId w:val="3"/>
        </w:numPr>
        <w:spacing w:line="440" w:lineRule="exact"/>
        <w:ind w:left="425" w:leftChars="0" w:hanging="425" w:firstLineChars="0"/>
        <w:rPr>
          <w:rFonts w:hint="eastAsia" w:ascii="宋体" w:hAnsi="宋体"/>
          <w:sz w:val="24"/>
          <w:szCs w:val="24"/>
        </w:rPr>
      </w:pPr>
      <w:r>
        <w:rPr>
          <w:rFonts w:hint="eastAsia" w:ascii="宋体" w:hAnsi="宋体"/>
          <w:sz w:val="24"/>
          <w:szCs w:val="24"/>
        </w:rPr>
        <w:t>附表：附表要有表号、表题；插图要有图号、图题；所有的图表都应具有“自明性”，即不阅读正文，就可理解图表的意思。</w:t>
      </w:r>
    </w:p>
    <w:p w14:paraId="3088B7CA">
      <w:pPr>
        <w:numPr>
          <w:ilvl w:val="0"/>
          <w:numId w:val="3"/>
        </w:numPr>
        <w:spacing w:line="440" w:lineRule="exact"/>
        <w:ind w:left="425" w:leftChars="0" w:hanging="425" w:firstLineChars="0"/>
        <w:rPr>
          <w:rFonts w:hint="eastAsia" w:ascii="宋体" w:hAnsi="宋体"/>
          <w:sz w:val="24"/>
          <w:szCs w:val="24"/>
        </w:rPr>
      </w:pPr>
      <w:r>
        <w:rPr>
          <w:rFonts w:hint="eastAsia" w:ascii="宋体" w:hAnsi="宋体"/>
          <w:sz w:val="24"/>
          <w:szCs w:val="24"/>
        </w:rPr>
        <w:t>表格与插图</w:t>
      </w:r>
      <w:r>
        <w:rPr>
          <w:rFonts w:hint="eastAsia" w:ascii="宋体" w:hAnsi="宋体"/>
          <w:sz w:val="24"/>
          <w:szCs w:val="24"/>
          <w:lang w:eastAsia="zh-CN"/>
        </w:rPr>
        <w:t>：</w:t>
      </w:r>
      <w:r>
        <w:rPr>
          <w:rFonts w:hint="eastAsia" w:ascii="宋体" w:hAnsi="宋体"/>
          <w:color w:val="FF0000"/>
          <w:sz w:val="24"/>
        </w:rPr>
        <w:t>图居中，应有图题（小四号字），放图下方居中；表居中，应有表题（小四号字），放表上方居中</w:t>
      </w:r>
      <w:r>
        <w:rPr>
          <w:rFonts w:hint="eastAsia" w:ascii="宋体" w:hAnsi="宋体"/>
          <w:color w:val="FF0000"/>
          <w:sz w:val="24"/>
          <w:lang w:eastAsia="zh-CN"/>
        </w:rPr>
        <w:t>。</w:t>
      </w:r>
      <w:r>
        <w:rPr>
          <w:rFonts w:hint="eastAsia" w:ascii="宋体" w:hAnsi="宋体"/>
          <w:sz w:val="24"/>
          <w:szCs w:val="24"/>
        </w:rPr>
        <w:t>标号放表的左上角，例如，第2章第一个表格，编号为：表2-1，表格左右两边不封口，表格应说明数据来源，如下表所示：</w:t>
      </w:r>
    </w:p>
    <w:p w14:paraId="40CAAF0D">
      <w:pPr>
        <w:jc w:val="center"/>
        <w:rPr>
          <w:rFonts w:hint="eastAsia" w:ascii="宋体" w:hAnsi="宋体"/>
          <w:sz w:val="24"/>
        </w:rPr>
      </w:pPr>
      <w:r>
        <w:rPr>
          <w:rFonts w:hint="eastAsia" w:ascii="宋体" w:hAnsi="宋体"/>
          <w:sz w:val="21"/>
          <w:szCs w:val="21"/>
        </w:rPr>
        <w:t>表</w:t>
      </w:r>
      <w:r>
        <w:rPr>
          <w:rFonts w:hint="eastAsia" w:ascii="宋体" w:hAnsi="宋体"/>
          <w:sz w:val="21"/>
          <w:szCs w:val="21"/>
          <w:lang w:val="en-US" w:eastAsia="zh-CN"/>
        </w:rPr>
        <w:t>2-</w:t>
      </w:r>
      <w:r>
        <w:rPr>
          <w:rFonts w:hint="eastAsia" w:ascii="宋体" w:hAnsi="宋体"/>
          <w:sz w:val="21"/>
          <w:szCs w:val="21"/>
        </w:rPr>
        <w:t>1：</w:t>
      </w:r>
      <w:r>
        <w:rPr>
          <w:rFonts w:hint="eastAsia" w:ascii="宋体" w:hAnsi="宋体"/>
          <w:sz w:val="24"/>
        </w:rPr>
        <w:t>XXXXXXXXXXXX</w:t>
      </w:r>
    </w:p>
    <w:tbl>
      <w:tblPr>
        <w:tblStyle w:val="9"/>
        <w:tblW w:w="8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1263"/>
        <w:gridCol w:w="1264"/>
        <w:gridCol w:w="1263"/>
        <w:gridCol w:w="1264"/>
        <w:gridCol w:w="1263"/>
        <w:gridCol w:w="1055"/>
      </w:tblGrid>
      <w:tr w14:paraId="1731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233" w:type="dxa"/>
            <w:tcBorders>
              <w:left w:val="nil"/>
            </w:tcBorders>
            <w:noWrap w:val="0"/>
            <w:vAlign w:val="top"/>
          </w:tcPr>
          <w:p w14:paraId="58648640">
            <w:pPr>
              <w:rPr>
                <w:rFonts w:hint="eastAsia"/>
                <w:sz w:val="15"/>
              </w:rPr>
            </w:pPr>
          </w:p>
          <w:p w14:paraId="1068E1E1">
            <w:pPr>
              <w:rPr>
                <w:rFonts w:hint="eastAsia"/>
                <w:sz w:val="15"/>
              </w:rPr>
            </w:pPr>
          </w:p>
        </w:tc>
        <w:tc>
          <w:tcPr>
            <w:tcW w:w="1263" w:type="dxa"/>
            <w:noWrap w:val="0"/>
            <w:vAlign w:val="top"/>
          </w:tcPr>
          <w:p w14:paraId="5772EB74">
            <w:pPr>
              <w:rPr>
                <w:rFonts w:hint="eastAsia"/>
                <w:sz w:val="15"/>
              </w:rPr>
            </w:pPr>
          </w:p>
          <w:p w14:paraId="7D4FB837">
            <w:pPr>
              <w:rPr>
                <w:rFonts w:hint="eastAsia"/>
                <w:sz w:val="15"/>
              </w:rPr>
            </w:pPr>
          </w:p>
        </w:tc>
        <w:tc>
          <w:tcPr>
            <w:tcW w:w="1264" w:type="dxa"/>
            <w:noWrap w:val="0"/>
            <w:vAlign w:val="top"/>
          </w:tcPr>
          <w:p w14:paraId="2955D9D1">
            <w:pPr>
              <w:rPr>
                <w:rFonts w:hint="eastAsia"/>
                <w:sz w:val="15"/>
              </w:rPr>
            </w:pPr>
          </w:p>
        </w:tc>
        <w:tc>
          <w:tcPr>
            <w:tcW w:w="1263" w:type="dxa"/>
            <w:noWrap w:val="0"/>
            <w:vAlign w:val="top"/>
          </w:tcPr>
          <w:p w14:paraId="3FDDFFD3">
            <w:pPr>
              <w:rPr>
                <w:rFonts w:hint="eastAsia"/>
                <w:sz w:val="15"/>
              </w:rPr>
            </w:pPr>
          </w:p>
        </w:tc>
        <w:tc>
          <w:tcPr>
            <w:tcW w:w="1264" w:type="dxa"/>
            <w:noWrap w:val="0"/>
            <w:vAlign w:val="top"/>
          </w:tcPr>
          <w:p w14:paraId="34D4D672">
            <w:pPr>
              <w:rPr>
                <w:rFonts w:hint="eastAsia"/>
                <w:sz w:val="15"/>
              </w:rPr>
            </w:pPr>
          </w:p>
        </w:tc>
        <w:tc>
          <w:tcPr>
            <w:tcW w:w="1263" w:type="dxa"/>
            <w:noWrap w:val="0"/>
            <w:vAlign w:val="top"/>
          </w:tcPr>
          <w:p w14:paraId="259A210D">
            <w:pPr>
              <w:rPr>
                <w:rFonts w:hint="eastAsia"/>
                <w:sz w:val="15"/>
              </w:rPr>
            </w:pPr>
          </w:p>
        </w:tc>
        <w:tc>
          <w:tcPr>
            <w:tcW w:w="1055" w:type="dxa"/>
            <w:tcBorders>
              <w:right w:val="nil"/>
            </w:tcBorders>
            <w:noWrap w:val="0"/>
            <w:vAlign w:val="top"/>
          </w:tcPr>
          <w:p w14:paraId="00842B93">
            <w:pPr>
              <w:rPr>
                <w:rFonts w:hint="eastAsia"/>
                <w:sz w:val="15"/>
              </w:rPr>
            </w:pPr>
          </w:p>
        </w:tc>
      </w:tr>
      <w:tr w14:paraId="7691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33" w:type="dxa"/>
            <w:tcBorders>
              <w:left w:val="nil"/>
            </w:tcBorders>
            <w:noWrap w:val="0"/>
            <w:vAlign w:val="top"/>
          </w:tcPr>
          <w:p w14:paraId="5C1D4BFF">
            <w:pPr>
              <w:rPr>
                <w:rFonts w:hint="eastAsia"/>
                <w:sz w:val="15"/>
              </w:rPr>
            </w:pPr>
          </w:p>
          <w:p w14:paraId="08FF6F9E">
            <w:pPr>
              <w:rPr>
                <w:rFonts w:hint="eastAsia"/>
                <w:sz w:val="15"/>
              </w:rPr>
            </w:pPr>
          </w:p>
        </w:tc>
        <w:tc>
          <w:tcPr>
            <w:tcW w:w="1263" w:type="dxa"/>
            <w:noWrap w:val="0"/>
            <w:vAlign w:val="top"/>
          </w:tcPr>
          <w:p w14:paraId="30E33D87">
            <w:pPr>
              <w:rPr>
                <w:rFonts w:hint="eastAsia"/>
                <w:sz w:val="15"/>
              </w:rPr>
            </w:pPr>
          </w:p>
        </w:tc>
        <w:tc>
          <w:tcPr>
            <w:tcW w:w="1264" w:type="dxa"/>
            <w:noWrap w:val="0"/>
            <w:vAlign w:val="top"/>
          </w:tcPr>
          <w:p w14:paraId="5CDA1472">
            <w:pPr>
              <w:rPr>
                <w:rFonts w:hint="eastAsia"/>
                <w:sz w:val="15"/>
              </w:rPr>
            </w:pPr>
          </w:p>
        </w:tc>
        <w:tc>
          <w:tcPr>
            <w:tcW w:w="1263" w:type="dxa"/>
            <w:noWrap w:val="0"/>
            <w:vAlign w:val="top"/>
          </w:tcPr>
          <w:p w14:paraId="5A19FD1E">
            <w:pPr>
              <w:rPr>
                <w:rFonts w:hint="eastAsia"/>
                <w:sz w:val="15"/>
              </w:rPr>
            </w:pPr>
          </w:p>
        </w:tc>
        <w:tc>
          <w:tcPr>
            <w:tcW w:w="1264" w:type="dxa"/>
            <w:noWrap w:val="0"/>
            <w:vAlign w:val="top"/>
          </w:tcPr>
          <w:p w14:paraId="26D186D2">
            <w:pPr>
              <w:rPr>
                <w:rFonts w:hint="eastAsia"/>
                <w:sz w:val="15"/>
              </w:rPr>
            </w:pPr>
          </w:p>
        </w:tc>
        <w:tc>
          <w:tcPr>
            <w:tcW w:w="1263" w:type="dxa"/>
            <w:noWrap w:val="0"/>
            <w:vAlign w:val="top"/>
          </w:tcPr>
          <w:p w14:paraId="76A150B2">
            <w:pPr>
              <w:rPr>
                <w:rFonts w:hint="eastAsia"/>
                <w:sz w:val="15"/>
              </w:rPr>
            </w:pPr>
          </w:p>
        </w:tc>
        <w:tc>
          <w:tcPr>
            <w:tcW w:w="1055" w:type="dxa"/>
            <w:tcBorders>
              <w:right w:val="nil"/>
            </w:tcBorders>
            <w:noWrap w:val="0"/>
            <w:vAlign w:val="top"/>
          </w:tcPr>
          <w:p w14:paraId="7799E1B7">
            <w:pPr>
              <w:rPr>
                <w:rFonts w:hint="eastAsia"/>
                <w:sz w:val="15"/>
              </w:rPr>
            </w:pPr>
          </w:p>
        </w:tc>
      </w:tr>
      <w:tr w14:paraId="0E2A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33" w:type="dxa"/>
            <w:tcBorders>
              <w:left w:val="nil"/>
            </w:tcBorders>
            <w:noWrap w:val="0"/>
            <w:vAlign w:val="top"/>
          </w:tcPr>
          <w:p w14:paraId="352B17D4">
            <w:pPr>
              <w:rPr>
                <w:rFonts w:hint="eastAsia"/>
                <w:sz w:val="15"/>
              </w:rPr>
            </w:pPr>
          </w:p>
          <w:p w14:paraId="557AB54E">
            <w:pPr>
              <w:rPr>
                <w:rFonts w:hint="eastAsia"/>
                <w:sz w:val="15"/>
              </w:rPr>
            </w:pPr>
          </w:p>
        </w:tc>
        <w:tc>
          <w:tcPr>
            <w:tcW w:w="1263" w:type="dxa"/>
            <w:noWrap w:val="0"/>
            <w:vAlign w:val="top"/>
          </w:tcPr>
          <w:p w14:paraId="0C8E8991">
            <w:pPr>
              <w:rPr>
                <w:sz w:val="15"/>
              </w:rPr>
            </w:pPr>
          </w:p>
        </w:tc>
        <w:tc>
          <w:tcPr>
            <w:tcW w:w="1264" w:type="dxa"/>
            <w:noWrap w:val="0"/>
            <w:vAlign w:val="top"/>
          </w:tcPr>
          <w:p w14:paraId="316A882E">
            <w:pPr>
              <w:rPr>
                <w:sz w:val="15"/>
              </w:rPr>
            </w:pPr>
          </w:p>
        </w:tc>
        <w:tc>
          <w:tcPr>
            <w:tcW w:w="1263" w:type="dxa"/>
            <w:noWrap w:val="0"/>
            <w:vAlign w:val="top"/>
          </w:tcPr>
          <w:p w14:paraId="76B46ECB">
            <w:pPr>
              <w:rPr>
                <w:sz w:val="15"/>
              </w:rPr>
            </w:pPr>
          </w:p>
        </w:tc>
        <w:tc>
          <w:tcPr>
            <w:tcW w:w="1264" w:type="dxa"/>
            <w:noWrap w:val="0"/>
            <w:vAlign w:val="top"/>
          </w:tcPr>
          <w:p w14:paraId="3579B64B">
            <w:pPr>
              <w:rPr>
                <w:sz w:val="15"/>
              </w:rPr>
            </w:pPr>
          </w:p>
        </w:tc>
        <w:tc>
          <w:tcPr>
            <w:tcW w:w="1263" w:type="dxa"/>
            <w:noWrap w:val="0"/>
            <w:vAlign w:val="top"/>
          </w:tcPr>
          <w:p w14:paraId="610D0AA5">
            <w:pPr>
              <w:rPr>
                <w:sz w:val="15"/>
              </w:rPr>
            </w:pPr>
          </w:p>
        </w:tc>
        <w:tc>
          <w:tcPr>
            <w:tcW w:w="1055" w:type="dxa"/>
            <w:tcBorders>
              <w:right w:val="nil"/>
            </w:tcBorders>
            <w:noWrap w:val="0"/>
            <w:vAlign w:val="top"/>
          </w:tcPr>
          <w:p w14:paraId="2C2DC72C">
            <w:pPr>
              <w:rPr>
                <w:rFonts w:hint="eastAsia"/>
                <w:sz w:val="15"/>
              </w:rPr>
            </w:pPr>
          </w:p>
        </w:tc>
      </w:tr>
      <w:tr w14:paraId="6143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33" w:type="dxa"/>
            <w:tcBorders>
              <w:left w:val="nil"/>
            </w:tcBorders>
            <w:noWrap w:val="0"/>
            <w:vAlign w:val="top"/>
          </w:tcPr>
          <w:p w14:paraId="43FFF424">
            <w:pPr>
              <w:rPr>
                <w:rFonts w:hint="eastAsia"/>
                <w:sz w:val="15"/>
              </w:rPr>
            </w:pPr>
          </w:p>
          <w:p w14:paraId="3BBECA8C">
            <w:pPr>
              <w:rPr>
                <w:rFonts w:hint="eastAsia"/>
                <w:sz w:val="15"/>
              </w:rPr>
            </w:pPr>
          </w:p>
        </w:tc>
        <w:tc>
          <w:tcPr>
            <w:tcW w:w="1263" w:type="dxa"/>
            <w:noWrap w:val="0"/>
            <w:vAlign w:val="top"/>
          </w:tcPr>
          <w:p w14:paraId="4CFD4432">
            <w:pPr>
              <w:rPr>
                <w:sz w:val="15"/>
              </w:rPr>
            </w:pPr>
          </w:p>
        </w:tc>
        <w:tc>
          <w:tcPr>
            <w:tcW w:w="1264" w:type="dxa"/>
            <w:noWrap w:val="0"/>
            <w:vAlign w:val="top"/>
          </w:tcPr>
          <w:p w14:paraId="6BE46007">
            <w:pPr>
              <w:rPr>
                <w:sz w:val="15"/>
              </w:rPr>
            </w:pPr>
          </w:p>
        </w:tc>
        <w:tc>
          <w:tcPr>
            <w:tcW w:w="1263" w:type="dxa"/>
            <w:noWrap w:val="0"/>
            <w:vAlign w:val="top"/>
          </w:tcPr>
          <w:p w14:paraId="1D0F9A14">
            <w:pPr>
              <w:rPr>
                <w:sz w:val="15"/>
              </w:rPr>
            </w:pPr>
          </w:p>
        </w:tc>
        <w:tc>
          <w:tcPr>
            <w:tcW w:w="1264" w:type="dxa"/>
            <w:noWrap w:val="0"/>
            <w:vAlign w:val="top"/>
          </w:tcPr>
          <w:p w14:paraId="41217F65">
            <w:pPr>
              <w:rPr>
                <w:sz w:val="15"/>
              </w:rPr>
            </w:pPr>
          </w:p>
        </w:tc>
        <w:tc>
          <w:tcPr>
            <w:tcW w:w="1263" w:type="dxa"/>
            <w:noWrap w:val="0"/>
            <w:vAlign w:val="top"/>
          </w:tcPr>
          <w:p w14:paraId="35D979FB">
            <w:pPr>
              <w:rPr>
                <w:sz w:val="15"/>
              </w:rPr>
            </w:pPr>
          </w:p>
        </w:tc>
        <w:tc>
          <w:tcPr>
            <w:tcW w:w="1055" w:type="dxa"/>
            <w:tcBorders>
              <w:right w:val="nil"/>
            </w:tcBorders>
            <w:noWrap w:val="0"/>
            <w:vAlign w:val="top"/>
          </w:tcPr>
          <w:p w14:paraId="4D981DEA">
            <w:pPr>
              <w:rPr>
                <w:rFonts w:hint="eastAsia"/>
                <w:sz w:val="15"/>
              </w:rPr>
            </w:pPr>
          </w:p>
        </w:tc>
      </w:tr>
    </w:tbl>
    <w:p w14:paraId="6341DFBD">
      <w:pPr>
        <w:spacing w:line="440" w:lineRule="exact"/>
        <w:ind w:firstLine="420" w:firstLineChars="200"/>
        <w:rPr>
          <w:rFonts w:hint="default" w:ascii="宋体" w:hAnsi="宋体"/>
          <w:color w:val="auto"/>
          <w:sz w:val="21"/>
          <w:szCs w:val="21"/>
          <w:lang w:val="en-US" w:eastAsia="zh-CN"/>
        </w:rPr>
      </w:pPr>
      <w:r>
        <w:rPr>
          <w:rFonts w:hint="eastAsia" w:ascii="宋体" w:hAnsi="宋体"/>
          <w:color w:val="auto"/>
          <w:sz w:val="21"/>
          <w:szCs w:val="21"/>
          <w:lang w:val="en-US" w:eastAsia="zh-CN"/>
        </w:rPr>
        <w:t>数据来源：</w:t>
      </w:r>
      <w:r>
        <w:rPr>
          <w:rFonts w:hint="eastAsia" w:ascii="宋体" w:hAnsi="宋体"/>
          <w:sz w:val="24"/>
        </w:rPr>
        <w:t>XXXXXX</w:t>
      </w:r>
    </w:p>
    <w:p w14:paraId="612AAD03">
      <w:pPr>
        <w:spacing w:line="440" w:lineRule="exact"/>
        <w:ind w:firstLine="420" w:firstLineChars="200"/>
        <w:rPr>
          <w:rFonts w:hint="eastAsia" w:ascii="宋体" w:hAnsi="宋体"/>
          <w:color w:val="FF0000"/>
          <w:sz w:val="21"/>
          <w:szCs w:val="21"/>
          <w:lang w:eastAsia="zh-CN"/>
        </w:rPr>
      </w:pPr>
    </w:p>
    <w:p w14:paraId="1D9B6E8A">
      <w:pPr>
        <w:spacing w:line="440" w:lineRule="exact"/>
        <w:ind w:firstLine="420" w:firstLineChars="200"/>
        <w:rPr>
          <w:rFonts w:hint="eastAsia" w:ascii="宋体" w:hAnsi="宋体"/>
          <w:color w:val="FF0000"/>
          <w:sz w:val="21"/>
          <w:szCs w:val="21"/>
          <w:lang w:eastAsia="zh-CN"/>
        </w:rPr>
      </w:pPr>
      <w:r>
        <w:rPr>
          <w:rFonts w:hint="eastAsia" w:ascii="宋体" w:hAnsi="宋体"/>
          <w:color w:val="FF0000"/>
          <w:sz w:val="21"/>
          <w:szCs w:val="21"/>
          <w:lang w:eastAsia="zh-CN"/>
        </w:rPr>
        <w:t>要注意的是，表格的标题名称是在表的上方居中显示，而图的标题是放在图形的下方居中显示，使用坐标的图形坐标要标上名称和单位。</w:t>
      </w:r>
    </w:p>
    <w:p w14:paraId="2EFBFCB2">
      <w:pPr>
        <w:spacing w:line="440" w:lineRule="exact"/>
        <w:rPr>
          <w:rFonts w:hint="eastAsia" w:ascii="宋体" w:hAnsi="宋体"/>
          <w:color w:val="FF0000"/>
          <w:sz w:val="21"/>
          <w:szCs w:val="21"/>
          <w:lang w:eastAsia="zh-CN"/>
        </w:rPr>
      </w:pPr>
      <w:r>
        <w:rPr>
          <w:rFonts w:ascii="Times New Roman" w:hAnsi="Times New Roman"/>
          <w:kern w:val="2"/>
          <w:sz w:val="28"/>
          <w:szCs w:val="28"/>
          <w:lang w:bidi="ar"/>
        </w:rPr>
        <w:drawing>
          <wp:anchor distT="0" distB="0" distL="114300" distR="114300" simplePos="0" relativeHeight="251675648" behindDoc="0" locked="0" layoutInCell="1" allowOverlap="1">
            <wp:simplePos x="0" y="0"/>
            <wp:positionH relativeFrom="column">
              <wp:posOffset>1543050</wp:posOffset>
            </wp:positionH>
            <wp:positionV relativeFrom="paragraph">
              <wp:posOffset>311150</wp:posOffset>
            </wp:positionV>
            <wp:extent cx="2260600" cy="1732280"/>
            <wp:effectExtent l="0" t="0" r="0" b="5080"/>
            <wp:wrapTopAndBottom/>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2"/>
                    <a:srcRect t="11497"/>
                    <a:stretch>
                      <a:fillRect/>
                    </a:stretch>
                  </pic:blipFill>
                  <pic:spPr>
                    <a:xfrm>
                      <a:off x="0" y="0"/>
                      <a:ext cx="2260600" cy="1732280"/>
                    </a:xfrm>
                    <a:prstGeom prst="rect">
                      <a:avLst/>
                    </a:prstGeom>
                    <a:noFill/>
                    <a:ln>
                      <a:noFill/>
                    </a:ln>
                  </pic:spPr>
                </pic:pic>
              </a:graphicData>
            </a:graphic>
          </wp:anchor>
        </w:drawing>
      </w:r>
    </w:p>
    <w:p w14:paraId="6B59931A">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hint="eastAsia" w:ascii="宋体" w:hAnsi="宋体"/>
          <w:sz w:val="21"/>
          <w:szCs w:val="21"/>
          <w:lang w:eastAsia="zh-CN"/>
        </w:rPr>
      </w:pPr>
      <w:r>
        <w:rPr>
          <w:rFonts w:hint="eastAsia" w:cs="宋体"/>
        </w:rPr>
        <w:t>图</w:t>
      </w:r>
      <w:r>
        <w:fldChar w:fldCharType="begin"/>
      </w:r>
      <w:r>
        <w:instrText xml:space="preserve"> SEQ </w:instrText>
      </w:r>
      <w:r>
        <w:rPr>
          <w:rFonts w:hint="eastAsia" w:cs="宋体"/>
        </w:rPr>
        <w:instrText xml:space="preserve">图</w:instrText>
      </w:r>
      <w:r>
        <w:instrText xml:space="preserve"> \* ARABIC \s 1 </w:instrText>
      </w:r>
      <w:r>
        <w:fldChar w:fldCharType="separate"/>
      </w:r>
      <w:r>
        <w:t>1</w:t>
      </w:r>
      <w:r>
        <w:fldChar w:fldCharType="end"/>
      </w:r>
      <w:r>
        <w:t xml:space="preserve"> </w:t>
      </w:r>
      <w:r>
        <w:rPr>
          <w:rFonts w:hint="eastAsia" w:cs="宋体"/>
        </w:rPr>
        <w:t>注水压力对驱油效率的影响</w:t>
      </w:r>
    </w:p>
    <w:p w14:paraId="470DB03F">
      <w:pPr>
        <w:numPr>
          <w:ilvl w:val="0"/>
          <w:numId w:val="3"/>
        </w:numPr>
        <w:spacing w:line="440" w:lineRule="exact"/>
        <w:ind w:left="425" w:leftChars="0" w:hanging="425" w:firstLineChars="0"/>
        <w:rPr>
          <w:rFonts w:hint="eastAsia" w:ascii="宋体" w:hAnsi="宋体"/>
          <w:sz w:val="24"/>
          <w:szCs w:val="24"/>
        </w:rPr>
      </w:pPr>
      <w:r>
        <w:rPr>
          <w:rFonts w:hint="eastAsia" w:ascii="宋体" w:hAnsi="宋体"/>
          <w:sz w:val="24"/>
          <w:szCs w:val="24"/>
        </w:rPr>
        <w:t>致谢：在正文后对单位和个人等表示感谢的文字。</w:t>
      </w:r>
    </w:p>
    <w:p w14:paraId="4F34293F">
      <w:pPr>
        <w:numPr>
          <w:ilvl w:val="0"/>
          <w:numId w:val="3"/>
        </w:numPr>
        <w:spacing w:line="440" w:lineRule="exact"/>
        <w:ind w:left="425" w:leftChars="0" w:hanging="425" w:firstLineChars="0"/>
        <w:rPr>
          <w:rFonts w:hint="eastAsia" w:ascii="宋体" w:hAnsi="宋体"/>
          <w:sz w:val="24"/>
          <w:szCs w:val="24"/>
        </w:rPr>
      </w:pPr>
      <w:r>
        <w:rPr>
          <w:rFonts w:hint="eastAsia" w:ascii="宋体" w:hAnsi="宋体"/>
          <w:bCs/>
          <w:sz w:val="24"/>
          <w:szCs w:val="24"/>
        </w:rPr>
        <w:t>附录：</w:t>
      </w:r>
      <w:r>
        <w:rPr>
          <w:rFonts w:hint="eastAsia" w:ascii="宋体" w:hAnsi="宋体"/>
          <w:sz w:val="24"/>
          <w:szCs w:val="24"/>
        </w:rPr>
        <w:t>是正文主体的补充项目，并不是必需的。调查问卷、访谈提纲等内容可以放在附录部分。</w:t>
      </w:r>
    </w:p>
    <w:p w14:paraId="5DB325A6">
      <w:pPr>
        <w:numPr>
          <w:ilvl w:val="0"/>
          <w:numId w:val="3"/>
        </w:numPr>
        <w:spacing w:line="440" w:lineRule="exact"/>
        <w:ind w:left="425" w:leftChars="0" w:hanging="425" w:firstLineChars="0"/>
        <w:rPr>
          <w:rFonts w:hint="eastAsia" w:ascii="宋体" w:hAnsi="宋体"/>
          <w:sz w:val="24"/>
          <w:szCs w:val="24"/>
        </w:rPr>
      </w:pPr>
      <w:r>
        <w:rPr>
          <w:rFonts w:hint="eastAsia" w:ascii="宋体" w:hAnsi="宋体"/>
          <w:sz w:val="24"/>
          <w:szCs w:val="24"/>
        </w:rPr>
        <w:t>参考文献。</w:t>
      </w:r>
    </w:p>
    <w:p w14:paraId="2F601EBA">
      <w:pPr>
        <w:keepNext w:val="0"/>
        <w:keepLines w:val="0"/>
        <w:pageBreakBefore w:val="0"/>
        <w:widowControl/>
        <w:kinsoku/>
        <w:wordWrap/>
        <w:overflowPunct/>
        <w:topLinePunct w:val="0"/>
        <w:autoSpaceDE/>
        <w:autoSpaceDN/>
        <w:bidi w:val="0"/>
        <w:adjustRightInd/>
        <w:snapToGrid/>
        <w:spacing w:line="360" w:lineRule="auto"/>
        <w:ind w:firstLine="420" w:firstLineChars="0"/>
        <w:textAlignment w:val="auto"/>
        <w:rPr>
          <w:sz w:val="24"/>
          <w:szCs w:val="24"/>
        </w:rPr>
      </w:pPr>
      <w:r>
        <w:rPr>
          <w:rFonts w:hint="eastAsia"/>
          <w:sz w:val="24"/>
          <w:szCs w:val="24"/>
        </w:rPr>
        <w:t>参考文献的标注方法：采用顺序编码制，即按照</w:t>
      </w:r>
      <w:r>
        <w:rPr>
          <w:sz w:val="24"/>
          <w:szCs w:val="24"/>
        </w:rPr>
        <w:t>文章正文部分（包括图、表及其说明）引用的先后顺序连续编码</w:t>
      </w:r>
      <w:r>
        <w:rPr>
          <w:rFonts w:hint="eastAsia"/>
          <w:sz w:val="24"/>
          <w:szCs w:val="24"/>
        </w:rPr>
        <w:t>；标注的符号为“[ ]”，作为上标，在标点符号前使用。参考文献的写作格式为。</w:t>
      </w:r>
    </w:p>
    <w:p w14:paraId="65208668">
      <w:pPr>
        <w:pStyle w:val="12"/>
        <w:keepNext w:val="0"/>
        <w:keepLines w:val="0"/>
        <w:pageBreakBefore w:val="0"/>
        <w:widowControl/>
        <w:numPr>
          <w:ilvl w:val="0"/>
          <w:numId w:val="4"/>
        </w:numPr>
        <w:kinsoku/>
        <w:wordWrap/>
        <w:overflowPunct/>
        <w:topLinePunct w:val="0"/>
        <w:autoSpaceDE/>
        <w:autoSpaceDN/>
        <w:bidi w:val="0"/>
        <w:adjustRightInd/>
        <w:snapToGrid/>
        <w:spacing w:line="360" w:lineRule="auto"/>
        <w:ind w:firstLineChars="0"/>
        <w:textAlignment w:val="auto"/>
        <w:rPr>
          <w:sz w:val="24"/>
          <w:szCs w:val="24"/>
        </w:rPr>
      </w:pPr>
      <w:r>
        <w:rPr>
          <w:rFonts w:hint="eastAsia"/>
          <w:sz w:val="24"/>
          <w:szCs w:val="24"/>
        </w:rPr>
        <w:t>参考文献是期刊时，其格式为：</w:t>
      </w:r>
      <w:r>
        <w:rPr>
          <w:sz w:val="24"/>
          <w:szCs w:val="24"/>
        </w:rPr>
        <w:t>[序号] 作者．题名</w:t>
      </w:r>
      <w:r>
        <w:rPr>
          <w:rFonts w:hint="eastAsia"/>
          <w:sz w:val="24"/>
          <w:szCs w:val="24"/>
        </w:rPr>
        <w:t>，文献标识码</w:t>
      </w:r>
      <w:r>
        <w:rPr>
          <w:sz w:val="24"/>
          <w:szCs w:val="24"/>
        </w:rPr>
        <w:t>．刊名，出版年份，卷号（期号）：引文所在的起止页码</w:t>
      </w:r>
    </w:p>
    <w:p w14:paraId="26A9B17B">
      <w:pPr>
        <w:pStyle w:val="12"/>
        <w:keepNext w:val="0"/>
        <w:keepLines w:val="0"/>
        <w:pageBreakBefore w:val="0"/>
        <w:widowControl/>
        <w:numPr>
          <w:ilvl w:val="0"/>
          <w:numId w:val="4"/>
        </w:numPr>
        <w:kinsoku/>
        <w:wordWrap/>
        <w:overflowPunct/>
        <w:topLinePunct w:val="0"/>
        <w:autoSpaceDE/>
        <w:autoSpaceDN/>
        <w:bidi w:val="0"/>
        <w:adjustRightInd/>
        <w:snapToGrid/>
        <w:spacing w:line="360" w:lineRule="auto"/>
        <w:ind w:firstLineChars="0"/>
        <w:textAlignment w:val="auto"/>
        <w:rPr>
          <w:sz w:val="24"/>
          <w:szCs w:val="24"/>
        </w:rPr>
      </w:pPr>
      <w:r>
        <w:rPr>
          <w:rFonts w:hint="eastAsia"/>
          <w:sz w:val="24"/>
          <w:szCs w:val="24"/>
        </w:rPr>
        <w:t>参考文献是专著时，其格式为：</w:t>
      </w:r>
      <w:r>
        <w:rPr>
          <w:sz w:val="24"/>
          <w:szCs w:val="24"/>
        </w:rPr>
        <w:t>[序号] 作者．书名</w:t>
      </w:r>
      <w:r>
        <w:rPr>
          <w:rFonts w:hint="eastAsia"/>
          <w:sz w:val="24"/>
          <w:szCs w:val="24"/>
        </w:rPr>
        <w:t>，文献标识码</w:t>
      </w:r>
      <w:r>
        <w:rPr>
          <w:sz w:val="24"/>
          <w:szCs w:val="24"/>
        </w:rPr>
        <w:t>．版本（第1版不标注）．出版地：出版者，出版年．引文所在的起止页码</w:t>
      </w:r>
      <w:r>
        <w:rPr>
          <w:rFonts w:hint="eastAsia"/>
          <w:sz w:val="24"/>
          <w:szCs w:val="24"/>
        </w:rPr>
        <w:t>。</w:t>
      </w:r>
    </w:p>
    <w:p w14:paraId="0FFB988C">
      <w:pPr>
        <w:pStyle w:val="12"/>
        <w:keepNext w:val="0"/>
        <w:keepLines w:val="0"/>
        <w:pageBreakBefore w:val="0"/>
        <w:widowControl/>
        <w:numPr>
          <w:ilvl w:val="0"/>
          <w:numId w:val="4"/>
        </w:numPr>
        <w:kinsoku/>
        <w:wordWrap/>
        <w:overflowPunct/>
        <w:topLinePunct w:val="0"/>
        <w:autoSpaceDE/>
        <w:autoSpaceDN/>
        <w:bidi w:val="0"/>
        <w:adjustRightInd/>
        <w:snapToGrid/>
        <w:spacing w:line="360" w:lineRule="auto"/>
        <w:ind w:firstLineChars="0"/>
        <w:textAlignment w:val="auto"/>
        <w:rPr>
          <w:sz w:val="24"/>
          <w:szCs w:val="24"/>
        </w:rPr>
      </w:pPr>
      <w:r>
        <w:rPr>
          <w:rFonts w:hint="eastAsia"/>
          <w:sz w:val="24"/>
          <w:szCs w:val="24"/>
        </w:rPr>
        <w:t>参考文献是</w:t>
      </w:r>
      <w:r>
        <w:rPr>
          <w:sz w:val="24"/>
          <w:szCs w:val="24"/>
        </w:rPr>
        <w:t>论文集</w:t>
      </w:r>
      <w:r>
        <w:rPr>
          <w:rFonts w:hint="eastAsia"/>
          <w:sz w:val="24"/>
          <w:szCs w:val="24"/>
        </w:rPr>
        <w:t>时，其格式为：</w:t>
      </w:r>
      <w:r>
        <w:rPr>
          <w:sz w:val="24"/>
          <w:szCs w:val="24"/>
        </w:rPr>
        <w:t>[序号] 作者．题名</w:t>
      </w:r>
      <w:r>
        <w:rPr>
          <w:rFonts w:hint="eastAsia"/>
          <w:sz w:val="24"/>
          <w:szCs w:val="24"/>
        </w:rPr>
        <w:t>，文献标识码</w:t>
      </w:r>
      <w:r>
        <w:rPr>
          <w:sz w:val="24"/>
          <w:szCs w:val="24"/>
        </w:rPr>
        <w:t>．见（英文用In）：主编．论文集名．出版地：出版者，出版年．引文所在起止页码</w:t>
      </w:r>
      <w:r>
        <w:rPr>
          <w:rFonts w:hint="eastAsia"/>
          <w:sz w:val="24"/>
          <w:szCs w:val="24"/>
        </w:rPr>
        <w:t>。</w:t>
      </w:r>
    </w:p>
    <w:p w14:paraId="1470BEA6">
      <w:pPr>
        <w:pStyle w:val="12"/>
        <w:keepNext w:val="0"/>
        <w:keepLines w:val="0"/>
        <w:pageBreakBefore w:val="0"/>
        <w:widowControl/>
        <w:numPr>
          <w:ilvl w:val="0"/>
          <w:numId w:val="4"/>
        </w:numPr>
        <w:kinsoku/>
        <w:wordWrap/>
        <w:overflowPunct/>
        <w:topLinePunct w:val="0"/>
        <w:autoSpaceDE/>
        <w:autoSpaceDN/>
        <w:bidi w:val="0"/>
        <w:adjustRightInd/>
        <w:snapToGrid/>
        <w:spacing w:line="360" w:lineRule="auto"/>
        <w:ind w:firstLineChars="0"/>
        <w:textAlignment w:val="auto"/>
        <w:rPr>
          <w:sz w:val="24"/>
          <w:szCs w:val="24"/>
        </w:rPr>
      </w:pPr>
      <w:r>
        <w:rPr>
          <w:rFonts w:hint="eastAsia"/>
          <w:sz w:val="24"/>
          <w:szCs w:val="24"/>
        </w:rPr>
        <w:t>参考文献是</w:t>
      </w:r>
      <w:r>
        <w:rPr>
          <w:sz w:val="24"/>
          <w:szCs w:val="24"/>
        </w:rPr>
        <w:t>学位论文</w:t>
      </w:r>
      <w:r>
        <w:rPr>
          <w:rFonts w:hint="eastAsia"/>
          <w:sz w:val="24"/>
          <w:szCs w:val="24"/>
        </w:rPr>
        <w:t>时，其格式为：</w:t>
      </w:r>
      <w:r>
        <w:rPr>
          <w:sz w:val="24"/>
          <w:szCs w:val="24"/>
        </w:rPr>
        <w:t>[序号] 作者．题名</w:t>
      </w:r>
      <w:r>
        <w:rPr>
          <w:rFonts w:hint="eastAsia"/>
          <w:sz w:val="24"/>
          <w:szCs w:val="24"/>
        </w:rPr>
        <w:t>，文献标识码</w:t>
      </w:r>
      <w:r>
        <w:rPr>
          <w:sz w:val="24"/>
          <w:szCs w:val="24"/>
        </w:rPr>
        <w:t>．保存地点：保存单位，</w:t>
      </w:r>
    </w:p>
    <w:p w14:paraId="0838DE8F">
      <w:pPr>
        <w:keepNext w:val="0"/>
        <w:keepLines w:val="0"/>
        <w:pageBreakBefore w:val="0"/>
        <w:widowControl/>
        <w:kinsoku/>
        <w:wordWrap/>
        <w:overflowPunct/>
        <w:topLinePunct w:val="0"/>
        <w:autoSpaceDE/>
        <w:autoSpaceDN/>
        <w:bidi w:val="0"/>
        <w:adjustRightInd/>
        <w:snapToGrid/>
        <w:spacing w:line="360" w:lineRule="auto"/>
        <w:ind w:firstLine="420" w:firstLineChars="0"/>
        <w:textAlignment w:val="auto"/>
        <w:rPr>
          <w:sz w:val="24"/>
          <w:szCs w:val="24"/>
        </w:rPr>
      </w:pPr>
      <w:r>
        <w:rPr>
          <w:rFonts w:hint="eastAsia"/>
          <w:sz w:val="24"/>
          <w:szCs w:val="24"/>
        </w:rPr>
        <w:t xml:space="preserve">常用文献类型标识码：［D］:学位论文 ［J］：期刊 ［M］：专著 </w:t>
      </w:r>
    </w:p>
    <w:p w14:paraId="0BB88AB1"/>
    <w:sectPr>
      <w:headerReference r:id="rId18" w:type="default"/>
      <w:footerReference r:id="rId1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C51D7">
    <w:pPr>
      <w:pStyle w:val="6"/>
      <w:tabs>
        <w:tab w:val="center" w:pos="4535"/>
        <w:tab w:val="clear" w:pos="4153"/>
      </w:tabs>
    </w:pPr>
    <w:r>
      <w:rPr>
        <w:rFonts w:hint="eastAsia"/>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F321E">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77B90">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4E77B90">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83431">
    <w:pPr>
      <w:pStyle w:val="6"/>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D00C4">
                          <w:pPr>
                            <w:pStyle w:val="6"/>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C3D00C4">
                    <w:pPr>
                      <w:pStyle w:val="6"/>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72B8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FBA3C">
    <w:pPr>
      <w:pStyle w:val="6"/>
      <w:tabs>
        <w:tab w:val="center" w:pos="4535"/>
        <w:tab w:val="clear" w:pos="4153"/>
      </w:tabs>
    </w:pP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33C7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4DFFE">
    <w:pPr>
      <w:pStyle w:val="6"/>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8CD2B">
    <w:pPr>
      <w:pStyle w:val="6"/>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0F073B">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430F073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A28F6">
    <w:pPr>
      <w:pStyle w:val="6"/>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C37F12">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09C37F12">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7DEC5">
    <w:pPr>
      <w:pStyle w:val="6"/>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E36CB1">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7AE36CB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E8013">
    <w:pPr>
      <w:pStyle w:val="6"/>
      <w:tabs>
        <w:tab w:val="right" w:pos="9071"/>
        <w:tab w:val="clear" w:pos="4153"/>
      </w:tabs>
      <w:rPr>
        <w:rFonts w:hint="default"/>
        <w:lang w:val="en-US"/>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3C6A7">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C53C6A7">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BB3FE">
                          <w:pPr>
                            <w:pStyle w:val="6"/>
                            <w:rPr>
                              <w:rFonts w:hint="eastAsia" w:eastAsia="宋体"/>
                              <w:lang w:eastAsia="zh-CN"/>
                            </w:rPr>
                          </w:pPr>
                          <w:r>
                            <w:rPr>
                              <w:rFonts w:hint="eastAsia"/>
                              <w:lang w:val="en-US" w:eastAsia="zh-CN"/>
                            </w:rPr>
                            <w:t>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FFBB3FE">
                    <w:pPr>
                      <w:pStyle w:val="6"/>
                      <w:rPr>
                        <w:rFonts w:hint="eastAsia" w:eastAsia="宋体"/>
                        <w:lang w:eastAsia="zh-CN"/>
                      </w:rPr>
                    </w:pPr>
                    <w:r>
                      <w:rPr>
                        <w:rFonts w:hint="eastAsia"/>
                        <w:lang w:val="en-US" w:eastAsia="zh-CN"/>
                      </w:rPr>
                      <w:t>2</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26C7">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DEC71">
    <w:pPr>
      <w:pStyle w:val="7"/>
      <w:pBdr>
        <w:bottom w:val="none" w:color="auto" w:sz="0" w:space="0"/>
      </w:pBdr>
      <w:rPr>
        <w:rFonts w:hint="eastAsia"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2A577">
    <w:pPr>
      <w:pStyle w:val="7"/>
      <w:pBdr>
        <w:bottom w:val="single" w:color="auto" w:sz="4" w:space="0"/>
      </w:pBdr>
      <w:rPr>
        <w:rFonts w:hint="default"/>
        <w:lang w:val="en-US" w:eastAsia="zh-CN"/>
      </w:rPr>
    </w:pPr>
    <w:r>
      <w:rPr>
        <w:rFonts w:hint="eastAsia"/>
        <w:lang w:val="en-US" w:eastAsia="zh-CN"/>
      </w:rPr>
      <w:t>此处以完整</w:t>
    </w:r>
    <w:r>
      <w:rPr>
        <w:rFonts w:hint="eastAsia"/>
        <w:lang w:eastAsia="zh-CN"/>
      </w:rPr>
      <w:t>论文题目</w:t>
    </w:r>
    <w:r>
      <w:rPr>
        <w:rFonts w:hint="eastAsia"/>
        <w:lang w:val="en-US" w:eastAsia="zh-CN"/>
      </w:rPr>
      <w:t>作为页眉</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118B2">
    <w:pPr>
      <w:pStyle w:val="7"/>
      <w:pBdr>
        <w:bottom w:val="single" w:color="auto" w:sz="4" w:space="0"/>
      </w:pBdr>
      <w:rPr>
        <w:rFonts w:hint="default"/>
        <w:lang w:val="en-US" w:eastAsia="zh-CN"/>
      </w:rPr>
    </w:pPr>
    <w:r>
      <w:rPr>
        <w:rFonts w:hint="eastAsia"/>
        <w:lang w:val="en-US" w:eastAsia="zh-CN"/>
      </w:rPr>
      <w:t>此处以完整</w:t>
    </w:r>
    <w:r>
      <w:rPr>
        <w:rFonts w:hint="eastAsia"/>
        <w:lang w:eastAsia="zh-CN"/>
      </w:rPr>
      <w:t>论文题目</w:t>
    </w:r>
    <w:r>
      <w:rPr>
        <w:rFonts w:hint="eastAsia"/>
        <w:lang w:val="en-US" w:eastAsia="zh-CN"/>
      </w:rPr>
      <w:t>作为页眉</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5C4DC">
    <w:pPr>
      <w:pStyle w:val="7"/>
    </w:pPr>
    <w:r>
      <w:rPr>
        <w:rFonts w:hint="eastAsia"/>
        <w:lang w:val="en-US" w:eastAsia="zh-CN"/>
      </w:rPr>
      <w:t>此处以完整</w:t>
    </w:r>
    <w:r>
      <w:rPr>
        <w:rFonts w:hint="eastAsia"/>
        <w:lang w:eastAsia="zh-CN"/>
      </w:rPr>
      <w:t>论文题目</w:t>
    </w:r>
    <w:r>
      <w:rPr>
        <w:rFonts w:hint="eastAsia"/>
        <w:lang w:val="en-US" w:eastAsia="zh-CN"/>
      </w:rPr>
      <w:t>作为页眉</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9652E">
    <w:pPr>
      <w:pStyle w:val="7"/>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71A37B"/>
    <w:multiLevelType w:val="multilevel"/>
    <w:tmpl w:val="CB71A37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EE98AAEE"/>
    <w:multiLevelType w:val="singleLevel"/>
    <w:tmpl w:val="EE98AAEE"/>
    <w:lvl w:ilvl="0" w:tentative="0">
      <w:start w:val="1"/>
      <w:numFmt w:val="decimal"/>
      <w:lvlText w:val="(%1)"/>
      <w:lvlJc w:val="left"/>
      <w:pPr>
        <w:ind w:left="425" w:hanging="425"/>
      </w:pPr>
      <w:rPr>
        <w:rFonts w:hint="default"/>
        <w:sz w:val="24"/>
        <w:szCs w:val="24"/>
      </w:rPr>
    </w:lvl>
  </w:abstractNum>
  <w:abstractNum w:abstractNumId="2">
    <w:nsid w:val="019AF24C"/>
    <w:multiLevelType w:val="multilevel"/>
    <w:tmpl w:val="019AF24C"/>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1F5408E5"/>
    <w:multiLevelType w:val="multilevel"/>
    <w:tmpl w:val="1F5408E5"/>
    <w:lvl w:ilvl="0" w:tentative="0">
      <w:start w:val="1"/>
      <w:numFmt w:val="decimalEnclosedCircle"/>
      <w:lvlText w:val="%1"/>
      <w:lvlJc w:val="left"/>
      <w:pPr>
        <w:ind w:left="783" w:hanging="360"/>
      </w:pPr>
      <w:rPr>
        <w:rFonts w:hint="default"/>
      </w:rPr>
    </w:lvl>
    <w:lvl w:ilvl="1" w:tentative="0">
      <w:start w:val="1"/>
      <w:numFmt w:val="lowerLetter"/>
      <w:lvlText w:val="%2)"/>
      <w:lvlJc w:val="left"/>
      <w:pPr>
        <w:ind w:left="1303" w:hanging="440"/>
      </w:pPr>
    </w:lvl>
    <w:lvl w:ilvl="2" w:tentative="0">
      <w:start w:val="1"/>
      <w:numFmt w:val="lowerRoman"/>
      <w:lvlText w:val="%3."/>
      <w:lvlJc w:val="right"/>
      <w:pPr>
        <w:ind w:left="1743" w:hanging="440"/>
      </w:pPr>
    </w:lvl>
    <w:lvl w:ilvl="3" w:tentative="0">
      <w:start w:val="1"/>
      <w:numFmt w:val="decimal"/>
      <w:lvlText w:val="%4."/>
      <w:lvlJc w:val="left"/>
      <w:pPr>
        <w:ind w:left="2183" w:hanging="440"/>
      </w:pPr>
    </w:lvl>
    <w:lvl w:ilvl="4" w:tentative="0">
      <w:start w:val="1"/>
      <w:numFmt w:val="lowerLetter"/>
      <w:lvlText w:val="%5)"/>
      <w:lvlJc w:val="left"/>
      <w:pPr>
        <w:ind w:left="2623" w:hanging="440"/>
      </w:pPr>
    </w:lvl>
    <w:lvl w:ilvl="5" w:tentative="0">
      <w:start w:val="1"/>
      <w:numFmt w:val="lowerRoman"/>
      <w:lvlText w:val="%6."/>
      <w:lvlJc w:val="right"/>
      <w:pPr>
        <w:ind w:left="3063" w:hanging="440"/>
      </w:pPr>
    </w:lvl>
    <w:lvl w:ilvl="6" w:tentative="0">
      <w:start w:val="1"/>
      <w:numFmt w:val="decimal"/>
      <w:lvlText w:val="%7."/>
      <w:lvlJc w:val="left"/>
      <w:pPr>
        <w:ind w:left="3503" w:hanging="440"/>
      </w:pPr>
    </w:lvl>
    <w:lvl w:ilvl="7" w:tentative="0">
      <w:start w:val="1"/>
      <w:numFmt w:val="lowerLetter"/>
      <w:lvlText w:val="%8)"/>
      <w:lvlJc w:val="left"/>
      <w:pPr>
        <w:ind w:left="3943" w:hanging="440"/>
      </w:pPr>
    </w:lvl>
    <w:lvl w:ilvl="8" w:tentative="0">
      <w:start w:val="1"/>
      <w:numFmt w:val="lowerRoman"/>
      <w:lvlText w:val="%9."/>
      <w:lvlJc w:val="right"/>
      <w:pPr>
        <w:ind w:left="4383"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wYTg0NjhmNjA4NmUxMTA1YjkwZTNkODYwMTVkMGEifQ=="/>
  </w:docVars>
  <w:rsids>
    <w:rsidRoot w:val="24060E52"/>
    <w:rsid w:val="018A7679"/>
    <w:rsid w:val="02571C51"/>
    <w:rsid w:val="05A50F26"/>
    <w:rsid w:val="08AA6051"/>
    <w:rsid w:val="0AB26AC6"/>
    <w:rsid w:val="0CCB390C"/>
    <w:rsid w:val="0F480FF5"/>
    <w:rsid w:val="12DE5A77"/>
    <w:rsid w:val="136840BA"/>
    <w:rsid w:val="156C55BC"/>
    <w:rsid w:val="16E92969"/>
    <w:rsid w:val="24060E52"/>
    <w:rsid w:val="28D92B11"/>
    <w:rsid w:val="2A8D54C0"/>
    <w:rsid w:val="308B5CE1"/>
    <w:rsid w:val="32BD74AD"/>
    <w:rsid w:val="35AD3FCB"/>
    <w:rsid w:val="3C355599"/>
    <w:rsid w:val="3C9178F8"/>
    <w:rsid w:val="40066CF7"/>
    <w:rsid w:val="461A0599"/>
    <w:rsid w:val="466F1F67"/>
    <w:rsid w:val="4814034F"/>
    <w:rsid w:val="48F101AC"/>
    <w:rsid w:val="4B18532C"/>
    <w:rsid w:val="4C9B581B"/>
    <w:rsid w:val="4CA943EC"/>
    <w:rsid w:val="4D7E4702"/>
    <w:rsid w:val="50137E07"/>
    <w:rsid w:val="53E421E6"/>
    <w:rsid w:val="5D443CF5"/>
    <w:rsid w:val="5DA20E13"/>
    <w:rsid w:val="611F7BDE"/>
    <w:rsid w:val="673D2D10"/>
    <w:rsid w:val="682F64A8"/>
    <w:rsid w:val="68355837"/>
    <w:rsid w:val="727B1B10"/>
    <w:rsid w:val="775E74D4"/>
    <w:rsid w:val="78540E39"/>
    <w:rsid w:val="7BCE58A3"/>
    <w:rsid w:val="7DFF53A3"/>
    <w:rsid w:val="7E525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Arial" w:hAnsi="Arial" w:eastAsia="宋体" w:cs="Times New Roman"/>
      <w:lang w:val="en-US" w:eastAsia="zh-CN" w:bidi="ar-SA"/>
    </w:rPr>
  </w:style>
  <w:style w:type="paragraph" w:styleId="2">
    <w:name w:val="heading 1"/>
    <w:basedOn w:val="1"/>
    <w:next w:val="1"/>
    <w:qFormat/>
    <w:uiPriority w:val="0"/>
    <w:pPr>
      <w:keepNext/>
      <w:keepLines/>
      <w:pageBreakBefore/>
      <w:widowControl w:val="0"/>
      <w:spacing w:before="120" w:after="120" w:line="480" w:lineRule="auto"/>
      <w:outlineLvl w:val="0"/>
    </w:pPr>
    <w:rPr>
      <w:rFonts w:ascii="Times New Roman" w:hAnsi="Times New Roman"/>
      <w:b/>
      <w:bCs/>
      <w:kern w:val="44"/>
      <w:sz w:val="36"/>
      <w:szCs w:val="36"/>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caption"/>
    <w:basedOn w:val="1"/>
    <w:next w:val="1"/>
    <w:semiHidden/>
    <w:unhideWhenUsed/>
    <w:qFormat/>
    <w:uiPriority w:val="0"/>
    <w:pPr>
      <w:widowControl w:val="0"/>
      <w:spacing w:before="120" w:after="120"/>
      <w:jc w:val="center"/>
    </w:pPr>
    <w:rPr>
      <w:kern w:val="2"/>
      <w:sz w:val="21"/>
      <w:szCs w:val="21"/>
    </w:rPr>
  </w:style>
  <w:style w:type="paragraph" w:styleId="4">
    <w:name w:val="Body Text"/>
    <w:basedOn w:val="1"/>
    <w:autoRedefine/>
    <w:qFormat/>
    <w:uiPriority w:val="0"/>
    <w:rPr>
      <w:rFonts w:ascii="Verdana" w:hAnsi="Verdana"/>
      <w:sz w:val="24"/>
    </w:rPr>
  </w:style>
  <w:style w:type="paragraph" w:styleId="5">
    <w:name w:val="Body Text Indent"/>
    <w:basedOn w:val="1"/>
    <w:autoRedefine/>
    <w:qFormat/>
    <w:uiPriority w:val="0"/>
    <w:pPr>
      <w:ind w:firstLine="425"/>
    </w:pPr>
    <w:rPr>
      <w:rFonts w:ascii="宋体"/>
    </w:rPr>
  </w:style>
  <w:style w:type="paragraph" w:styleId="6">
    <w:name w:val="footer"/>
    <w:basedOn w:val="1"/>
    <w:autoRedefine/>
    <w:qFormat/>
    <w:uiPriority w:val="0"/>
    <w:pPr>
      <w:tabs>
        <w:tab w:val="center" w:pos="4153"/>
        <w:tab w:val="right" w:pos="8306"/>
      </w:tabs>
      <w:snapToGrid w:val="0"/>
    </w:pPr>
    <w:rPr>
      <w:sz w:val="18"/>
    </w:rPr>
  </w:style>
  <w:style w:type="paragraph" w:styleId="7">
    <w:name w:val="header"/>
    <w:basedOn w:val="1"/>
    <w:autoRedefine/>
    <w:qFormat/>
    <w:uiPriority w:val="99"/>
    <w:pPr>
      <w:pBdr>
        <w:bottom w:val="single" w:color="auto" w:sz="6" w:space="1"/>
      </w:pBdr>
      <w:tabs>
        <w:tab w:val="center" w:pos="4153"/>
        <w:tab w:val="right" w:pos="8306"/>
      </w:tabs>
      <w:snapToGrid w:val="0"/>
      <w:jc w:val="center"/>
    </w:pPr>
    <w:rPr>
      <w:sz w:val="18"/>
    </w:rPr>
  </w:style>
  <w:style w:type="paragraph" w:styleId="8">
    <w:name w:val="Body Text First Indent 2"/>
    <w:basedOn w:val="1"/>
    <w:autoRedefine/>
    <w:semiHidden/>
    <w:qFormat/>
    <w:uiPriority w:val="0"/>
    <w:pPr>
      <w:ind w:firstLine="200" w:firstLineChars="200"/>
    </w:pPr>
  </w:style>
  <w:style w:type="character" w:styleId="11">
    <w:name w:val="page number"/>
    <w:autoRedefine/>
    <w:qFormat/>
    <w:uiPriority w:val="0"/>
  </w:style>
  <w:style w:type="paragraph" w:styleId="12">
    <w:name w:val="List Paragraph"/>
    <w:basedOn w:val="1"/>
    <w:autoRedefine/>
    <w:unhideWhenUsed/>
    <w:qFormat/>
    <w:uiPriority w:val="99"/>
    <w:pPr>
      <w:ind w:firstLine="420"/>
    </w:pPr>
  </w:style>
  <w:style w:type="paragraph" w:customStyle="1" w:styleId="13">
    <w:name w:val="公式"/>
    <w:basedOn w:val="3"/>
    <w:next w:val="1"/>
    <w:qFormat/>
    <w:uiPriority w:val="0"/>
    <w:pPr>
      <w:jc w:val="right"/>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emf"/><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2625</Words>
  <Characters>4783</Characters>
  <Lines>0</Lines>
  <Paragraphs>0</Paragraphs>
  <TotalTime>3</TotalTime>
  <ScaleCrop>false</ScaleCrop>
  <LinksUpToDate>false</LinksUpToDate>
  <CharactersWithSpaces>4990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2023-12-12T07:31:00Z</dcterms:created>
  <dc:creator>giselle</dc:creator>
  <cp:lastModifiedBy>Nini</cp:lastModifiedBy>
  <dcterms:modified xsi:type="dcterms:W3CDTF">2026-03-27T01:15:11Z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3E2E724A1F274D6B8C5B73E0E9911CB0_13</vt:lpwstr>
  </property>
  <property fmtid="{D5CDD505-2E9C-101B-9397-08002B2CF9AE}" pid="4" name="KSOTemplateDocerSaveRecord">
    <vt:lpwstr>eyJoZGlkIjoiMDQwYTg0NjhmNjA4NmUxMTA1YjkwZTNkODYwMTVkMGEiLCJ1c2VySWQiOiIzNDI3NzMyNjUifQ==</vt:lpwstr>
  </property>
</Properties>
</file>